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626" w:rsidRDefault="00C91626" w:rsidP="00C91626">
      <w:pPr>
        <w:keepNext/>
        <w:keepLines/>
        <w:shd w:val="clear" w:color="auto" w:fill="FFFFFF"/>
        <w:spacing w:after="60"/>
        <w:ind w:firstLine="708"/>
        <w:jc w:val="center"/>
        <w:outlineLvl w:val="6"/>
        <w:rPr>
          <w:b/>
          <w:sz w:val="24"/>
          <w:szCs w:val="24"/>
          <w:lang w:eastAsia="x-none"/>
        </w:rPr>
      </w:pPr>
    </w:p>
    <w:p w:rsidR="00C91626" w:rsidRDefault="00BD31BB" w:rsidP="00C91626">
      <w:pPr>
        <w:keepNext/>
        <w:keepLines/>
        <w:shd w:val="clear" w:color="auto" w:fill="FFFFFF"/>
        <w:spacing w:after="60"/>
        <w:ind w:firstLine="708"/>
        <w:jc w:val="center"/>
        <w:outlineLvl w:val="6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 xml:space="preserve">ТЕХНИЧЕСКОЕ </w:t>
      </w:r>
      <w:r w:rsidR="00C91626" w:rsidRPr="00680F0A">
        <w:rPr>
          <w:b/>
          <w:sz w:val="24"/>
          <w:szCs w:val="24"/>
          <w:lang w:eastAsia="x-none"/>
        </w:rPr>
        <w:t>ЗАДАНИЕ</w:t>
      </w:r>
      <w:r>
        <w:rPr>
          <w:b/>
          <w:sz w:val="24"/>
          <w:szCs w:val="24"/>
          <w:lang w:eastAsia="x-none"/>
        </w:rPr>
        <w:t xml:space="preserve"> </w:t>
      </w:r>
    </w:p>
    <w:p w:rsidR="00C91626" w:rsidRDefault="00C91626" w:rsidP="00BD31BB">
      <w:pPr>
        <w:keepNext/>
        <w:keepLines/>
        <w:shd w:val="clear" w:color="auto" w:fill="FFFFFF"/>
        <w:spacing w:after="60"/>
        <w:ind w:firstLine="708"/>
        <w:jc w:val="center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по</w:t>
      </w:r>
      <w:r w:rsidR="00B50DED">
        <w:rPr>
          <w:b/>
          <w:sz w:val="24"/>
          <w:szCs w:val="24"/>
          <w:lang w:eastAsia="x-none"/>
        </w:rPr>
        <w:t xml:space="preserve"> </w:t>
      </w:r>
      <w:r w:rsidR="00EB4C69">
        <w:rPr>
          <w:b/>
          <w:sz w:val="24"/>
          <w:szCs w:val="24"/>
          <w:lang w:eastAsia="x-none"/>
        </w:rPr>
        <w:t>э</w:t>
      </w:r>
      <w:r w:rsidR="00EB4C69" w:rsidRPr="00EB4C69">
        <w:rPr>
          <w:b/>
          <w:sz w:val="24"/>
          <w:szCs w:val="24"/>
          <w:lang w:eastAsia="x-none"/>
        </w:rPr>
        <w:t>кспертиз</w:t>
      </w:r>
      <w:r w:rsidR="00EB4C69">
        <w:rPr>
          <w:b/>
          <w:sz w:val="24"/>
          <w:szCs w:val="24"/>
          <w:lang w:eastAsia="x-none"/>
        </w:rPr>
        <w:t>е</w:t>
      </w:r>
      <w:r w:rsidR="00EB4C69" w:rsidRPr="00EB4C69">
        <w:rPr>
          <w:b/>
          <w:sz w:val="24"/>
          <w:szCs w:val="24"/>
          <w:lang w:eastAsia="x-none"/>
        </w:rPr>
        <w:t xml:space="preserve"> промышленной безопасности трубо</w:t>
      </w:r>
      <w:r w:rsidR="00EB4C69">
        <w:rPr>
          <w:b/>
          <w:sz w:val="24"/>
          <w:szCs w:val="24"/>
          <w:lang w:eastAsia="x-none"/>
        </w:rPr>
        <w:t xml:space="preserve">проводов пара и горячей воды, </w:t>
      </w:r>
      <w:r w:rsidR="00EB4C69" w:rsidRPr="00EB4C69">
        <w:rPr>
          <w:b/>
          <w:sz w:val="24"/>
          <w:szCs w:val="24"/>
          <w:lang w:eastAsia="x-none"/>
        </w:rPr>
        <w:t>паровых котлов, трубопроводы питательной воды</w:t>
      </w:r>
    </w:p>
    <w:p w:rsidR="00BD31BB" w:rsidRDefault="00BD31BB" w:rsidP="00BD31BB">
      <w:pPr>
        <w:keepNext/>
        <w:keepLines/>
        <w:shd w:val="clear" w:color="auto" w:fill="FFFFFF"/>
        <w:spacing w:after="60"/>
        <w:outlineLvl w:val="6"/>
        <w:rPr>
          <w:sz w:val="24"/>
          <w:szCs w:val="24"/>
        </w:rPr>
      </w:pPr>
      <w:r>
        <w:rPr>
          <w:sz w:val="24"/>
          <w:szCs w:val="24"/>
        </w:rPr>
        <w:t>(</w:t>
      </w:r>
      <w:r w:rsidRPr="001A110C">
        <w:rPr>
          <w:sz w:val="24"/>
          <w:szCs w:val="24"/>
        </w:rPr>
        <w:t xml:space="preserve">номер закупки по ГКПЗ </w:t>
      </w:r>
      <w:r w:rsidRPr="009314B2">
        <w:rPr>
          <w:sz w:val="24"/>
          <w:szCs w:val="24"/>
        </w:rPr>
        <w:t>1117/6.42-3</w:t>
      </w:r>
      <w:r>
        <w:rPr>
          <w:sz w:val="24"/>
          <w:szCs w:val="24"/>
        </w:rPr>
        <w:t xml:space="preserve">627, </w:t>
      </w:r>
      <w:r w:rsidRPr="00367CCE">
        <w:rPr>
          <w:sz w:val="24"/>
          <w:szCs w:val="24"/>
        </w:rPr>
        <w:t xml:space="preserve">код по ОКВЭД </w:t>
      </w:r>
      <w:r w:rsidRPr="009314B2">
        <w:rPr>
          <w:sz w:val="24"/>
          <w:szCs w:val="24"/>
        </w:rPr>
        <w:t>40.11.51</w:t>
      </w:r>
      <w:r w:rsidRPr="00367CCE">
        <w:rPr>
          <w:sz w:val="24"/>
          <w:szCs w:val="24"/>
        </w:rPr>
        <w:t xml:space="preserve">, код по ОКДП </w:t>
      </w:r>
      <w:r>
        <w:rPr>
          <w:sz w:val="24"/>
          <w:szCs w:val="24"/>
        </w:rPr>
        <w:t>7422090)</w:t>
      </w:r>
    </w:p>
    <w:p w:rsidR="00BD31BB" w:rsidRPr="001414BE" w:rsidRDefault="00BD31BB" w:rsidP="00BD31BB">
      <w:pPr>
        <w:keepNext/>
        <w:keepLines/>
        <w:shd w:val="clear" w:color="auto" w:fill="FFFFFF"/>
        <w:spacing w:after="60"/>
        <w:jc w:val="center"/>
        <w:outlineLvl w:val="6"/>
        <w:rPr>
          <w:b/>
          <w:sz w:val="24"/>
          <w:szCs w:val="24"/>
          <w:lang w:eastAsia="x-none"/>
        </w:rPr>
      </w:pPr>
      <w:r>
        <w:rPr>
          <w:sz w:val="24"/>
          <w:szCs w:val="24"/>
        </w:rPr>
        <w:t>Выборгской ТЭЦ-17 филиала «Невский» ОАО «ТГК-1»</w:t>
      </w:r>
    </w:p>
    <w:p w:rsidR="00C91626" w:rsidRPr="00680F0A" w:rsidRDefault="00C91626" w:rsidP="00C91626">
      <w:pPr>
        <w:keepNext/>
        <w:keepLines/>
        <w:shd w:val="clear" w:color="auto" w:fill="FFFFFF"/>
        <w:spacing w:line="276" w:lineRule="auto"/>
        <w:jc w:val="center"/>
        <w:outlineLvl w:val="6"/>
        <w:rPr>
          <w:sz w:val="24"/>
          <w:szCs w:val="24"/>
          <w:lang w:eastAsia="x-none"/>
        </w:rPr>
      </w:pP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1. Общие требования.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1.1. Требования к месту оказания услуг: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 w:rsidRPr="00605BB8">
        <w:rPr>
          <w:sz w:val="24"/>
          <w:szCs w:val="24"/>
          <w:lang w:eastAsia="x-none"/>
        </w:rPr>
        <w:t>г. Санкт-Петербург, ул. Жукова, д.26. ТЭЦ-17 филиала «Невский» ОАО «ТГК-1»</w:t>
      </w:r>
    </w:p>
    <w:p w:rsidR="00B03BA3" w:rsidRPr="001C2782" w:rsidRDefault="00B03BA3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Cs/>
          <w:highlight w:val="yellow"/>
        </w:rPr>
      </w:pPr>
      <w:r w:rsidRPr="001C2782">
        <w:rPr>
          <w:bCs/>
          <w:highlight w:val="yellow"/>
        </w:rPr>
        <w:t>Должность и контактный телефон ответственного лица, составившего техническое задание:</w:t>
      </w:r>
    </w:p>
    <w:p w:rsidR="00B03BA3" w:rsidRPr="001C2782" w:rsidRDefault="00B03BA3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highlight w:val="yellow"/>
        </w:rPr>
      </w:pPr>
      <w:r w:rsidRPr="001C2782">
        <w:rPr>
          <w:bCs/>
          <w:highlight w:val="yellow"/>
        </w:rPr>
        <w:t xml:space="preserve">Начальник ПТО </w:t>
      </w:r>
      <w:r w:rsidRPr="001C2782">
        <w:rPr>
          <w:sz w:val="24"/>
          <w:szCs w:val="24"/>
          <w:highlight w:val="yellow"/>
        </w:rPr>
        <w:t>Николай Витальевич Чусов, тел. (812) 901-46-65;</w:t>
      </w:r>
    </w:p>
    <w:p w:rsidR="00B03BA3" w:rsidRPr="00680F0A" w:rsidRDefault="00B03BA3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 w:rsidRPr="001C2782">
        <w:rPr>
          <w:sz w:val="24"/>
          <w:szCs w:val="24"/>
          <w:highlight w:val="yellow"/>
        </w:rPr>
        <w:t>Начальник КТЦ Николай Евгеньевич Моисеев тел. (812) 901-46-80.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1.2. Период оказания услуг:</w:t>
      </w:r>
    </w:p>
    <w:p w:rsidR="00C91626" w:rsidRPr="00680F0A" w:rsidRDefault="00C91626" w:rsidP="006C18D4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 xml:space="preserve">Начало:       </w:t>
      </w:r>
      <w:r>
        <w:rPr>
          <w:sz w:val="24"/>
          <w:szCs w:val="24"/>
          <w:lang w:eastAsia="x-none"/>
        </w:rPr>
        <w:t xml:space="preserve">        </w:t>
      </w:r>
      <w:r w:rsidR="00BD31BB">
        <w:rPr>
          <w:sz w:val="24"/>
          <w:szCs w:val="24"/>
          <w:lang w:eastAsia="x-none"/>
        </w:rPr>
        <w:t>сентябрь</w:t>
      </w:r>
      <w:r>
        <w:rPr>
          <w:sz w:val="24"/>
          <w:szCs w:val="24"/>
          <w:lang w:eastAsia="x-none"/>
        </w:rPr>
        <w:t xml:space="preserve"> </w:t>
      </w:r>
      <w:r w:rsidRPr="00680F0A">
        <w:rPr>
          <w:sz w:val="24"/>
          <w:szCs w:val="24"/>
          <w:lang w:eastAsia="x-none"/>
        </w:rPr>
        <w:t>201</w:t>
      </w:r>
      <w:r w:rsidR="00BD31BB">
        <w:rPr>
          <w:sz w:val="24"/>
          <w:szCs w:val="24"/>
          <w:lang w:eastAsia="x-none"/>
        </w:rPr>
        <w:t>5</w:t>
      </w:r>
      <w:r w:rsidRPr="00680F0A">
        <w:rPr>
          <w:sz w:val="24"/>
          <w:szCs w:val="24"/>
          <w:lang w:eastAsia="x-none"/>
        </w:rPr>
        <w:t xml:space="preserve"> г.</w:t>
      </w:r>
    </w:p>
    <w:p w:rsidR="00C91626" w:rsidRDefault="00C91626" w:rsidP="006C18D4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 xml:space="preserve">Окончание: </w:t>
      </w:r>
      <w:r>
        <w:rPr>
          <w:sz w:val="24"/>
          <w:szCs w:val="24"/>
          <w:lang w:eastAsia="x-none"/>
        </w:rPr>
        <w:t xml:space="preserve">       </w:t>
      </w:r>
      <w:r w:rsidR="00BD31BB"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eastAsia="x-none"/>
        </w:rPr>
        <w:t xml:space="preserve">декабрь </w:t>
      </w:r>
      <w:r w:rsidRPr="00680F0A">
        <w:rPr>
          <w:sz w:val="24"/>
          <w:szCs w:val="24"/>
          <w:lang w:eastAsia="x-none"/>
        </w:rPr>
        <w:t>201</w:t>
      </w:r>
      <w:r w:rsidR="00BD31BB">
        <w:rPr>
          <w:sz w:val="24"/>
          <w:szCs w:val="24"/>
          <w:lang w:eastAsia="x-none"/>
        </w:rPr>
        <w:t>5</w:t>
      </w:r>
      <w:r w:rsidRPr="00680F0A">
        <w:rPr>
          <w:sz w:val="24"/>
          <w:szCs w:val="24"/>
          <w:lang w:eastAsia="x-none"/>
        </w:rPr>
        <w:t xml:space="preserve"> г.</w:t>
      </w:r>
    </w:p>
    <w:p w:rsidR="003A4F51" w:rsidRPr="003A4F51" w:rsidRDefault="003A4F51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3A4F51">
        <w:rPr>
          <w:b/>
          <w:sz w:val="24"/>
          <w:szCs w:val="24"/>
        </w:rPr>
        <w:t xml:space="preserve">1.3. Расчетная (максимальная) цена закупки- </w:t>
      </w:r>
      <w:r w:rsidR="00BD31BB">
        <w:rPr>
          <w:b/>
          <w:sz w:val="24"/>
          <w:szCs w:val="24"/>
        </w:rPr>
        <w:t>700</w:t>
      </w:r>
      <w:r w:rsidRPr="003A4F51">
        <w:rPr>
          <w:sz w:val="24"/>
          <w:szCs w:val="24"/>
        </w:rPr>
        <w:t xml:space="preserve"> тыс. руб. без учета НДС;</w:t>
      </w:r>
    </w:p>
    <w:p w:rsidR="003A4F51" w:rsidRPr="009D7039" w:rsidRDefault="00045314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045314">
        <w:rPr>
          <w:sz w:val="24"/>
          <w:szCs w:val="24"/>
        </w:rPr>
        <w:t>3</w:t>
      </w:r>
      <w:r w:rsidR="003A4F51" w:rsidRPr="009D7039">
        <w:rPr>
          <w:sz w:val="24"/>
          <w:szCs w:val="24"/>
        </w:rPr>
        <w:t>-й квартал –</w:t>
      </w:r>
      <w:r w:rsidR="00B50DED">
        <w:rPr>
          <w:sz w:val="24"/>
          <w:szCs w:val="24"/>
        </w:rPr>
        <w:t xml:space="preserve"> </w:t>
      </w:r>
      <w:r w:rsidR="00BD31BB">
        <w:rPr>
          <w:sz w:val="24"/>
          <w:szCs w:val="24"/>
        </w:rPr>
        <w:t>350</w:t>
      </w:r>
      <w:r w:rsidR="00B50DED">
        <w:rPr>
          <w:sz w:val="24"/>
          <w:szCs w:val="24"/>
        </w:rPr>
        <w:t xml:space="preserve"> т</w:t>
      </w:r>
      <w:r w:rsidR="003A4F51" w:rsidRPr="009D7039">
        <w:rPr>
          <w:sz w:val="24"/>
          <w:szCs w:val="24"/>
        </w:rPr>
        <w:t>ыс. руб. без учета НДС;</w:t>
      </w:r>
    </w:p>
    <w:p w:rsidR="003A4F51" w:rsidRPr="009D7039" w:rsidRDefault="00045314" w:rsidP="003A4F51">
      <w:pPr>
        <w:keepNext/>
        <w:keepLines/>
        <w:shd w:val="clear" w:color="auto" w:fill="FFFFFF"/>
        <w:spacing w:line="0" w:lineRule="atLeast"/>
        <w:jc w:val="both"/>
        <w:outlineLvl w:val="6"/>
        <w:rPr>
          <w:sz w:val="24"/>
          <w:szCs w:val="24"/>
        </w:rPr>
      </w:pPr>
      <w:r w:rsidRPr="00045314">
        <w:rPr>
          <w:sz w:val="24"/>
          <w:szCs w:val="24"/>
        </w:rPr>
        <w:t>4</w:t>
      </w:r>
      <w:r w:rsidR="003A4F51" w:rsidRPr="009D7039">
        <w:rPr>
          <w:sz w:val="24"/>
          <w:szCs w:val="24"/>
        </w:rPr>
        <w:t>-й квартал –</w:t>
      </w:r>
      <w:r w:rsidR="00B50DED">
        <w:rPr>
          <w:sz w:val="24"/>
          <w:szCs w:val="24"/>
        </w:rPr>
        <w:t xml:space="preserve"> </w:t>
      </w:r>
      <w:r w:rsidR="00BD31BB">
        <w:rPr>
          <w:sz w:val="24"/>
          <w:szCs w:val="24"/>
        </w:rPr>
        <w:t>350</w:t>
      </w:r>
      <w:r w:rsidR="00B50DED">
        <w:rPr>
          <w:sz w:val="24"/>
          <w:szCs w:val="24"/>
        </w:rPr>
        <w:t xml:space="preserve"> </w:t>
      </w:r>
      <w:r w:rsidR="00BD31BB">
        <w:rPr>
          <w:sz w:val="24"/>
          <w:szCs w:val="24"/>
        </w:rPr>
        <w:t>тыс. руб. без учета НДС.</w:t>
      </w:r>
    </w:p>
    <w:p w:rsidR="00C91626" w:rsidRDefault="006C18D4" w:rsidP="006C18D4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b/>
          <w:sz w:val="24"/>
          <w:szCs w:val="24"/>
          <w:lang w:eastAsia="x-none"/>
        </w:rPr>
      </w:pPr>
      <w:r w:rsidRPr="009D7039">
        <w:rPr>
          <w:sz w:val="24"/>
          <w:szCs w:val="24"/>
        </w:rPr>
        <w:t>Ценовая характеристика стоимости</w:t>
      </w:r>
      <w:r w:rsidRPr="00C63241">
        <w:rPr>
          <w:sz w:val="24"/>
          <w:szCs w:val="24"/>
        </w:rPr>
        <w:t xml:space="preserve"> услуг должна определяться в соответствии с требованиями системы ценообразования, принятой в ОАО «ТГК-1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1.3. Состав </w:t>
      </w:r>
      <w:r w:rsidR="006C18D4">
        <w:rPr>
          <w:b/>
          <w:sz w:val="24"/>
          <w:szCs w:val="24"/>
          <w:lang w:eastAsia="x-none"/>
        </w:rPr>
        <w:t>услуг</w:t>
      </w:r>
      <w:r w:rsidRPr="001027CB">
        <w:rPr>
          <w:b/>
          <w:sz w:val="24"/>
          <w:szCs w:val="24"/>
          <w:lang w:eastAsia="x-none"/>
        </w:rPr>
        <w:t>:</w:t>
      </w:r>
    </w:p>
    <w:p w:rsidR="00C91626" w:rsidRDefault="00C91626" w:rsidP="00066CB3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Проведение </w:t>
      </w:r>
      <w:r w:rsidR="00066CB3">
        <w:rPr>
          <w:sz w:val="24"/>
          <w:szCs w:val="24"/>
          <w:lang w:eastAsia="x-none"/>
        </w:rPr>
        <w:t>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</w:t>
      </w:r>
    </w:p>
    <w:p w:rsidR="00C91626" w:rsidRPr="001027CB" w:rsidRDefault="00C91626" w:rsidP="00C91626">
      <w:pPr>
        <w:pStyle w:val="a3"/>
        <w:keepNext/>
        <w:keepLines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contextualSpacing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/>
          <w:b/>
          <w:sz w:val="24"/>
          <w:szCs w:val="24"/>
          <w:lang w:eastAsia="x-none"/>
        </w:rPr>
        <w:t>Требования к оказанию Услуг.</w:t>
      </w:r>
    </w:p>
    <w:p w:rsidR="00C91626" w:rsidRPr="001027CB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2.1. Основание для проведения </w:t>
      </w:r>
      <w:r w:rsidR="006C18D4">
        <w:rPr>
          <w:b/>
          <w:sz w:val="24"/>
          <w:szCs w:val="24"/>
          <w:lang w:eastAsia="x-none"/>
        </w:rPr>
        <w:t>услуги</w:t>
      </w:r>
      <w:r w:rsidRPr="001027CB">
        <w:rPr>
          <w:b/>
          <w:sz w:val="24"/>
          <w:szCs w:val="24"/>
          <w:lang w:eastAsia="x-none"/>
        </w:rPr>
        <w:t xml:space="preserve">: </w:t>
      </w:r>
    </w:p>
    <w:p w:rsidR="00C91626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C91626" w:rsidRDefault="00C91626" w:rsidP="00C91626">
      <w:pPr>
        <w:keepNext/>
        <w:keepLines/>
        <w:shd w:val="clear" w:color="auto" w:fill="FFFFFF"/>
        <w:tabs>
          <w:tab w:val="left" w:pos="426"/>
        </w:tabs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ab/>
      </w:r>
      <w:r>
        <w:rPr>
          <w:sz w:val="24"/>
          <w:szCs w:val="24"/>
          <w:lang w:eastAsia="x-none"/>
        </w:rPr>
        <w:tab/>
        <w:t xml:space="preserve"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возможности и </w:t>
      </w:r>
      <w:r w:rsidRPr="000908FF">
        <w:rPr>
          <w:sz w:val="24"/>
          <w:szCs w:val="24"/>
          <w:lang w:eastAsia="x-none"/>
        </w:rPr>
        <w:t>сроков его</w:t>
      </w:r>
      <w:r>
        <w:rPr>
          <w:sz w:val="24"/>
          <w:szCs w:val="24"/>
          <w:lang w:eastAsia="x-none"/>
        </w:rPr>
        <w:t xml:space="preserve"> дальнейшей эксплуатации.</w:t>
      </w:r>
    </w:p>
    <w:p w:rsidR="00D37C4F" w:rsidRDefault="00D37C4F" w:rsidP="00D37C4F">
      <w:pPr>
        <w:keepNext/>
        <w:keepLines/>
        <w:shd w:val="clear" w:color="auto" w:fill="FFFFFF"/>
        <w:tabs>
          <w:tab w:val="left" w:pos="426"/>
        </w:tabs>
        <w:jc w:val="center"/>
        <w:outlineLvl w:val="6"/>
        <w:rPr>
          <w:sz w:val="24"/>
          <w:szCs w:val="24"/>
          <w:lang w:eastAsia="x-none"/>
        </w:rPr>
      </w:pPr>
    </w:p>
    <w:p w:rsidR="00D37C4F" w:rsidRPr="00D37C4F" w:rsidRDefault="00D37C4F" w:rsidP="00D37C4F">
      <w:pPr>
        <w:keepNext/>
        <w:keepLines/>
        <w:shd w:val="clear" w:color="auto" w:fill="FFFFFF"/>
        <w:tabs>
          <w:tab w:val="left" w:pos="426"/>
        </w:tabs>
        <w:jc w:val="center"/>
        <w:outlineLvl w:val="6"/>
        <w:rPr>
          <w:b/>
          <w:sz w:val="24"/>
          <w:szCs w:val="24"/>
          <w:lang w:eastAsia="x-none"/>
        </w:rPr>
      </w:pPr>
      <w:r w:rsidRPr="00D37C4F">
        <w:rPr>
          <w:b/>
          <w:sz w:val="24"/>
          <w:szCs w:val="24"/>
          <w:lang w:eastAsia="x-none"/>
        </w:rPr>
        <w:t>УКРЕПЛЕННАЯ ВЕДОМОСТЬ</w:t>
      </w:r>
    </w:p>
    <w:p w:rsidR="00D37C4F" w:rsidRPr="00D37C4F" w:rsidRDefault="00D37C4F" w:rsidP="00D37C4F">
      <w:pPr>
        <w:keepNext/>
        <w:keepLines/>
        <w:shd w:val="clear" w:color="auto" w:fill="FFFFFF"/>
        <w:tabs>
          <w:tab w:val="left" w:pos="426"/>
        </w:tabs>
        <w:jc w:val="center"/>
        <w:outlineLvl w:val="6"/>
        <w:rPr>
          <w:b/>
          <w:sz w:val="24"/>
          <w:szCs w:val="24"/>
          <w:lang w:eastAsia="x-none"/>
        </w:rPr>
      </w:pPr>
      <w:r w:rsidRPr="00D37C4F">
        <w:rPr>
          <w:b/>
          <w:sz w:val="24"/>
          <w:szCs w:val="24"/>
          <w:lang w:eastAsia="x-none"/>
        </w:rPr>
        <w:t>Объемов услуг</w:t>
      </w:r>
    </w:p>
    <w:p w:rsidR="00D37C4F" w:rsidRDefault="00D37C4F" w:rsidP="00D37C4F">
      <w:pPr>
        <w:keepNext/>
        <w:keepLines/>
        <w:shd w:val="clear" w:color="auto" w:fill="FFFFFF"/>
        <w:spacing w:after="60"/>
        <w:ind w:firstLine="708"/>
        <w:jc w:val="center"/>
        <w:outlineLvl w:val="6"/>
        <w:rPr>
          <w:b/>
          <w:sz w:val="24"/>
          <w:szCs w:val="24"/>
          <w:lang w:eastAsia="x-none"/>
        </w:rPr>
      </w:pPr>
      <w:r w:rsidRPr="00D37C4F">
        <w:rPr>
          <w:b/>
          <w:sz w:val="24"/>
          <w:szCs w:val="24"/>
          <w:lang w:eastAsia="x-none"/>
        </w:rPr>
        <w:t>по</w:t>
      </w:r>
      <w:r>
        <w:rPr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э</w:t>
      </w:r>
      <w:r w:rsidRPr="00EB4C69">
        <w:rPr>
          <w:b/>
          <w:sz w:val="24"/>
          <w:szCs w:val="24"/>
          <w:lang w:eastAsia="x-none"/>
        </w:rPr>
        <w:t>кспертиз</w:t>
      </w:r>
      <w:r>
        <w:rPr>
          <w:b/>
          <w:sz w:val="24"/>
          <w:szCs w:val="24"/>
          <w:lang w:eastAsia="x-none"/>
        </w:rPr>
        <w:t>е</w:t>
      </w:r>
      <w:r w:rsidRPr="00EB4C69">
        <w:rPr>
          <w:b/>
          <w:sz w:val="24"/>
          <w:szCs w:val="24"/>
          <w:lang w:eastAsia="x-none"/>
        </w:rPr>
        <w:t xml:space="preserve"> промышленной безопасности трубо</w:t>
      </w:r>
      <w:r>
        <w:rPr>
          <w:b/>
          <w:sz w:val="24"/>
          <w:szCs w:val="24"/>
          <w:lang w:eastAsia="x-none"/>
        </w:rPr>
        <w:t xml:space="preserve">проводов пара и горячей воды, </w:t>
      </w:r>
      <w:r w:rsidRPr="00EB4C69">
        <w:rPr>
          <w:b/>
          <w:sz w:val="24"/>
          <w:szCs w:val="24"/>
          <w:lang w:eastAsia="x-none"/>
        </w:rPr>
        <w:t>паровых котлов, трубопроводы питательной воды</w:t>
      </w:r>
    </w:p>
    <w:p w:rsidR="00D37C4F" w:rsidRDefault="00D37C4F" w:rsidP="00D37C4F">
      <w:pPr>
        <w:keepNext/>
        <w:keepLines/>
        <w:shd w:val="clear" w:color="auto" w:fill="FFFFFF"/>
        <w:tabs>
          <w:tab w:val="left" w:pos="426"/>
        </w:tabs>
        <w:jc w:val="center"/>
        <w:outlineLvl w:val="6"/>
        <w:rPr>
          <w:sz w:val="24"/>
          <w:szCs w:val="24"/>
          <w:lang w:eastAsia="x-none"/>
        </w:rPr>
      </w:pPr>
    </w:p>
    <w:p w:rsidR="00C91626" w:rsidRPr="000908FF" w:rsidRDefault="00C91626" w:rsidP="00C91626">
      <w:pPr>
        <w:pStyle w:val="a3"/>
        <w:keepNext/>
        <w:keepLines/>
        <w:numPr>
          <w:ilvl w:val="1"/>
          <w:numId w:val="1"/>
        </w:numPr>
        <w:shd w:val="clear" w:color="auto" w:fill="FFFFFF"/>
        <w:tabs>
          <w:tab w:val="left" w:pos="426"/>
        </w:tabs>
        <w:spacing w:after="0" w:line="0" w:lineRule="atLeast"/>
        <w:contextualSpacing/>
        <w:jc w:val="both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/>
          <w:b/>
          <w:sz w:val="24"/>
          <w:szCs w:val="24"/>
          <w:lang w:eastAsia="x-none"/>
        </w:rPr>
        <w:t xml:space="preserve">Краткое описание </w:t>
      </w:r>
      <w:r w:rsidRPr="000908FF">
        <w:rPr>
          <w:rFonts w:ascii="Times New Roman" w:hAnsi="Times New Roman"/>
          <w:b/>
          <w:sz w:val="24"/>
          <w:szCs w:val="24"/>
          <w:lang w:eastAsia="x-none"/>
        </w:rPr>
        <w:t>объема услуг.</w:t>
      </w:r>
    </w:p>
    <w:p w:rsidR="00C91626" w:rsidRPr="00DC5198" w:rsidRDefault="00C91626" w:rsidP="00C91626">
      <w:pPr>
        <w:pStyle w:val="a3"/>
        <w:keepNext/>
        <w:keepLines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0908FF">
        <w:rPr>
          <w:rFonts w:ascii="Times New Roman" w:hAnsi="Times New Roman"/>
          <w:sz w:val="24"/>
          <w:szCs w:val="24"/>
          <w:lang w:eastAsia="x-none"/>
        </w:rPr>
        <w:t>Услуги</w:t>
      </w:r>
      <w:r>
        <w:rPr>
          <w:rFonts w:ascii="Times New Roman" w:hAnsi="Times New Roman"/>
          <w:sz w:val="24"/>
          <w:szCs w:val="24"/>
          <w:lang w:eastAsia="x-none"/>
        </w:rPr>
        <w:t xml:space="preserve"> п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о подготовке оборудования к </w:t>
      </w:r>
      <w:r w:rsidR="00C552F7">
        <w:rPr>
          <w:rFonts w:ascii="Times New Roman" w:hAnsi="Times New Roman"/>
          <w:sz w:val="24"/>
          <w:szCs w:val="24"/>
          <w:lang w:eastAsia="x-none"/>
        </w:rPr>
        <w:t xml:space="preserve">техническому диагностированию </w:t>
      </w:r>
      <w:r w:rsidRPr="00DC5198">
        <w:rPr>
          <w:rFonts w:ascii="Times New Roman" w:hAnsi="Times New Roman"/>
          <w:sz w:val="24"/>
          <w:szCs w:val="24"/>
          <w:lang w:eastAsia="x-none"/>
        </w:rPr>
        <w:t>(подготовка документации, снятие изоляции, зачистка и т.д.) выполняются заказчиком в сроки, согласованные с Исполнителем.</w:t>
      </w:r>
    </w:p>
    <w:p w:rsidR="00C91626" w:rsidRDefault="00C91626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 w:rsidRPr="00DC5198">
        <w:rPr>
          <w:rFonts w:ascii="Times New Roman" w:hAnsi="Times New Roman"/>
          <w:sz w:val="24"/>
          <w:szCs w:val="24"/>
          <w:lang w:eastAsia="x-none"/>
        </w:rPr>
        <w:tab/>
        <w:t>Неразрушающий контроль металла при техническом диагностировании в соответствии с разработанной программой выполняется заказчиком</w:t>
      </w:r>
      <w:r w:rsidRPr="000908FF">
        <w:rPr>
          <w:rFonts w:ascii="Times New Roman" w:hAnsi="Times New Roman"/>
          <w:sz w:val="24"/>
          <w:szCs w:val="24"/>
          <w:lang w:eastAsia="x-none"/>
        </w:rPr>
        <w:t>, специалистами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 лаборатории металлов (структурн</w:t>
      </w:r>
      <w:r>
        <w:rPr>
          <w:rFonts w:ascii="Times New Roman" w:hAnsi="Times New Roman"/>
          <w:sz w:val="24"/>
          <w:szCs w:val="24"/>
          <w:lang w:eastAsia="x-none"/>
        </w:rPr>
        <w:t>о</w:t>
      </w:r>
      <w:r w:rsidRPr="00DC5198">
        <w:rPr>
          <w:rFonts w:ascii="Times New Roman" w:hAnsi="Times New Roman"/>
          <w:sz w:val="24"/>
          <w:szCs w:val="24"/>
          <w:lang w:eastAsia="x-none"/>
        </w:rPr>
        <w:t>е подразделени</w:t>
      </w:r>
      <w:r>
        <w:rPr>
          <w:rFonts w:ascii="Times New Roman" w:hAnsi="Times New Roman"/>
          <w:sz w:val="24"/>
          <w:szCs w:val="24"/>
          <w:lang w:eastAsia="x-none"/>
        </w:rPr>
        <w:t>е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 филиала «Невский» - ЦЛМСиК), которые по окончании </w:t>
      </w:r>
      <w:r w:rsidR="00C552F7">
        <w:rPr>
          <w:rFonts w:ascii="Times New Roman" w:hAnsi="Times New Roman"/>
          <w:sz w:val="24"/>
          <w:szCs w:val="24"/>
          <w:lang w:eastAsia="x-none"/>
        </w:rPr>
        <w:t>услуг</w:t>
      </w:r>
      <w:r w:rsidRPr="00DC5198">
        <w:rPr>
          <w:rFonts w:ascii="Times New Roman" w:hAnsi="Times New Roman"/>
          <w:sz w:val="24"/>
          <w:szCs w:val="24"/>
          <w:lang w:eastAsia="x-none"/>
        </w:rPr>
        <w:t xml:space="preserve"> предоставляют Исполнителю технический отчет по результатам технического диагностирования.</w:t>
      </w:r>
    </w:p>
    <w:p w:rsidR="00C91626" w:rsidRDefault="00C91626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C552F7" w:rsidRDefault="00C552F7" w:rsidP="00C91626">
      <w:pPr>
        <w:pStyle w:val="a3"/>
        <w:keepNext/>
        <w:keepLines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hAnsi="Times New Roman"/>
          <w:sz w:val="24"/>
          <w:szCs w:val="24"/>
          <w:lang w:eastAsia="x-none"/>
        </w:rPr>
      </w:pPr>
    </w:p>
    <w:p w:rsidR="007C04A8" w:rsidRPr="007C04A8" w:rsidRDefault="007C04A8" w:rsidP="007C04A8">
      <w:pPr>
        <w:keepNext/>
        <w:keepLines/>
        <w:shd w:val="clear" w:color="auto" w:fill="FFFFFF"/>
        <w:spacing w:after="60" w:line="0" w:lineRule="atLeast"/>
        <w:contextualSpacing/>
        <w:jc w:val="both"/>
        <w:outlineLvl w:val="6"/>
        <w:rPr>
          <w:b/>
          <w:sz w:val="24"/>
          <w:szCs w:val="24"/>
          <w:lang w:eastAsia="x-none"/>
        </w:rPr>
      </w:pPr>
    </w:p>
    <w:p w:rsidR="00C91626" w:rsidRPr="001027CB" w:rsidRDefault="00C91626" w:rsidP="00C91626">
      <w:pPr>
        <w:pStyle w:val="a3"/>
        <w:keepNext/>
        <w:keepLines/>
        <w:numPr>
          <w:ilvl w:val="0"/>
          <w:numId w:val="1"/>
        </w:numPr>
        <w:shd w:val="clear" w:color="auto" w:fill="FFFFFF"/>
        <w:spacing w:after="60" w:line="0" w:lineRule="atLeast"/>
        <w:contextualSpacing/>
        <w:jc w:val="both"/>
        <w:outlineLvl w:val="6"/>
        <w:rPr>
          <w:rFonts w:ascii="Times New Roman" w:hAnsi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/>
          <w:b/>
          <w:sz w:val="24"/>
          <w:szCs w:val="24"/>
          <w:lang w:eastAsia="x-none"/>
        </w:rPr>
        <w:lastRenderedPageBreak/>
        <w:t>Особые условия оказания услуг и требования к персоналу Исполнителя.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3.1. Требования к организации </w:t>
      </w:r>
      <w:r w:rsidR="000908FF">
        <w:rPr>
          <w:b/>
          <w:sz w:val="24"/>
          <w:szCs w:val="24"/>
          <w:lang w:eastAsia="x-none"/>
        </w:rPr>
        <w:t>услуг</w:t>
      </w:r>
      <w:r w:rsidRPr="001027CB">
        <w:rPr>
          <w:b/>
          <w:sz w:val="24"/>
          <w:szCs w:val="24"/>
          <w:lang w:eastAsia="x-none"/>
        </w:rPr>
        <w:t>: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C91626" w:rsidRPr="00FF124B" w:rsidRDefault="00C91626" w:rsidP="00C9162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- </w:t>
      </w:r>
      <w:r w:rsidRPr="00844954">
        <w:rPr>
          <w:sz w:val="24"/>
          <w:szCs w:val="24"/>
          <w:lang w:eastAsia="x-none"/>
        </w:rPr>
        <w:t>сроки проведения экспертизы промышленной безоп</w:t>
      </w:r>
      <w:r w:rsidR="000908FF" w:rsidRPr="00844954">
        <w:rPr>
          <w:sz w:val="24"/>
          <w:szCs w:val="24"/>
          <w:lang w:eastAsia="x-none"/>
        </w:rPr>
        <w:t>асности указаны в Приложении №</w:t>
      </w:r>
      <w:r w:rsidR="00066CB3" w:rsidRPr="00844954">
        <w:rPr>
          <w:sz w:val="24"/>
          <w:szCs w:val="24"/>
          <w:lang w:eastAsia="x-none"/>
        </w:rPr>
        <w:t>1</w:t>
      </w:r>
      <w:r w:rsidR="000908FF" w:rsidRPr="00844954">
        <w:rPr>
          <w:sz w:val="24"/>
          <w:szCs w:val="24"/>
          <w:lang w:eastAsia="x-none"/>
        </w:rPr>
        <w:t xml:space="preserve"> к данному договору.</w:t>
      </w:r>
    </w:p>
    <w:p w:rsidR="00C91626" w:rsidRPr="00E067EF" w:rsidRDefault="00C91626" w:rsidP="00C91626">
      <w:pPr>
        <w:keepNext/>
        <w:keepLines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b/>
          <w:sz w:val="24"/>
          <w:szCs w:val="24"/>
          <w:lang w:eastAsia="x-none"/>
        </w:rPr>
      </w:pPr>
      <w:r w:rsidRPr="00E067EF">
        <w:rPr>
          <w:b/>
          <w:sz w:val="24"/>
          <w:szCs w:val="24"/>
          <w:lang w:eastAsia="x-none"/>
        </w:rPr>
        <w:t>3.2.</w:t>
      </w:r>
      <w:r w:rsidRPr="00E067EF">
        <w:rPr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C91626" w:rsidRPr="001027CB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3.2.1. При оказании услуг должны соблюдаться требования следующих нормативно-технических документов (НТД):</w:t>
      </w:r>
    </w:p>
    <w:p w:rsidR="00C91626" w:rsidRPr="00943BB2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1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C91626" w:rsidRPr="00943BB2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511EA1">
        <w:rPr>
          <w:sz w:val="24"/>
          <w:szCs w:val="24"/>
          <w:lang w:eastAsia="x-none"/>
        </w:rPr>
        <w:t>2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C91626">
        <w:rPr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="00C91626" w:rsidRPr="00943BB2">
        <w:rPr>
          <w:sz w:val="24"/>
          <w:szCs w:val="24"/>
          <w:lang w:eastAsia="x-none"/>
        </w:rPr>
        <w:t xml:space="preserve"> от 1</w:t>
      </w:r>
      <w:r w:rsidR="00C91626">
        <w:rPr>
          <w:sz w:val="24"/>
          <w:szCs w:val="24"/>
          <w:lang w:eastAsia="x-none"/>
        </w:rPr>
        <w:t>4</w:t>
      </w:r>
      <w:r w:rsidR="00C91626" w:rsidRPr="00943BB2">
        <w:rPr>
          <w:sz w:val="24"/>
          <w:szCs w:val="24"/>
          <w:lang w:eastAsia="x-none"/>
        </w:rPr>
        <w:t>.11.</w:t>
      </w:r>
      <w:r w:rsidR="00C91626">
        <w:rPr>
          <w:sz w:val="24"/>
          <w:szCs w:val="24"/>
          <w:lang w:eastAsia="x-none"/>
        </w:rPr>
        <w:t>2013</w:t>
      </w:r>
      <w:r w:rsidR="00C91626" w:rsidRPr="00943BB2">
        <w:rPr>
          <w:sz w:val="24"/>
          <w:szCs w:val="24"/>
          <w:lang w:eastAsia="x-none"/>
        </w:rPr>
        <w:t xml:space="preserve"> г. № </w:t>
      </w:r>
      <w:r w:rsidR="00C91626">
        <w:rPr>
          <w:sz w:val="24"/>
          <w:szCs w:val="24"/>
          <w:lang w:eastAsia="x-none"/>
        </w:rPr>
        <w:t>538</w:t>
      </w:r>
      <w:r w:rsidR="00C91626" w:rsidRPr="00943BB2">
        <w:rPr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C91626">
        <w:rPr>
          <w:sz w:val="24"/>
          <w:szCs w:val="24"/>
          <w:lang w:eastAsia="x-none"/>
        </w:rPr>
        <w:t>Ф</w:t>
      </w:r>
      <w:r w:rsidR="00C91626" w:rsidRPr="00943BB2">
        <w:rPr>
          <w:sz w:val="24"/>
          <w:szCs w:val="24"/>
          <w:lang w:eastAsia="x-none"/>
        </w:rPr>
        <w:t xml:space="preserve"> </w:t>
      </w:r>
      <w:r w:rsidR="00C91626">
        <w:rPr>
          <w:sz w:val="24"/>
          <w:szCs w:val="24"/>
          <w:lang w:eastAsia="x-none"/>
        </w:rPr>
        <w:t>26</w:t>
      </w:r>
      <w:r w:rsidR="00C91626" w:rsidRPr="00943BB2">
        <w:rPr>
          <w:sz w:val="24"/>
          <w:szCs w:val="24"/>
          <w:lang w:eastAsia="x-none"/>
        </w:rPr>
        <w:t>.12.</w:t>
      </w:r>
      <w:r w:rsidR="00C91626">
        <w:rPr>
          <w:sz w:val="24"/>
          <w:szCs w:val="24"/>
          <w:lang w:eastAsia="x-none"/>
        </w:rPr>
        <w:t>2013</w:t>
      </w:r>
      <w:r w:rsidR="00C91626" w:rsidRPr="00943BB2">
        <w:rPr>
          <w:sz w:val="24"/>
          <w:szCs w:val="24"/>
          <w:lang w:eastAsia="x-none"/>
        </w:rPr>
        <w:t xml:space="preserve"> г. № </w:t>
      </w:r>
      <w:r w:rsidR="00C91626">
        <w:rPr>
          <w:sz w:val="24"/>
          <w:szCs w:val="24"/>
          <w:lang w:eastAsia="x-none"/>
        </w:rPr>
        <w:t>30855</w:t>
      </w:r>
      <w:r w:rsidR="00C91626" w:rsidRPr="00943BB2">
        <w:rPr>
          <w:sz w:val="24"/>
          <w:szCs w:val="24"/>
          <w:lang w:eastAsia="x-none"/>
        </w:rPr>
        <w:t>.</w:t>
      </w:r>
    </w:p>
    <w:p w:rsidR="00C91626" w:rsidRPr="00943BB2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3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C91626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4</w:t>
      </w:r>
      <w:r w:rsidR="00C91626" w:rsidRPr="00F00B32">
        <w:rPr>
          <w:sz w:val="24"/>
          <w:szCs w:val="24"/>
          <w:lang w:eastAsia="x-none"/>
        </w:rPr>
        <w:t>.</w:t>
      </w:r>
      <w:r w:rsidR="00C91626" w:rsidRPr="00F00B32">
        <w:rPr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пара, и горячей воды».</w:t>
      </w:r>
    </w:p>
    <w:p w:rsidR="00C91626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5</w:t>
      </w:r>
      <w:r w:rsidR="00C91626" w:rsidRPr="00F00B32">
        <w:rPr>
          <w:sz w:val="24"/>
          <w:szCs w:val="24"/>
          <w:lang w:eastAsia="x-none"/>
        </w:rPr>
        <w:t>.</w:t>
      </w:r>
      <w:r w:rsidR="00C91626" w:rsidRPr="00F00B32">
        <w:rPr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C91626" w:rsidRPr="00E20B3A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color w:val="auto"/>
          <w:sz w:val="24"/>
          <w:szCs w:val="24"/>
          <w:lang w:eastAsia="x-none"/>
        </w:rPr>
        <w:t>6</w:t>
      </w:r>
      <w:r w:rsidR="00C91626" w:rsidRPr="00E20B3A">
        <w:rPr>
          <w:color w:val="auto"/>
          <w:sz w:val="24"/>
          <w:szCs w:val="24"/>
          <w:lang w:eastAsia="x-none"/>
        </w:rPr>
        <w:t>.</w:t>
      </w:r>
      <w:r w:rsidR="00C91626" w:rsidRPr="00E20B3A">
        <w:rPr>
          <w:color w:val="auto"/>
          <w:sz w:val="24"/>
          <w:szCs w:val="24"/>
          <w:lang w:eastAsia="x-none"/>
        </w:rPr>
        <w:tab/>
      </w:r>
      <w:r w:rsidRPr="00E20B3A">
        <w:rPr>
          <w:color w:val="auto"/>
          <w:sz w:val="24"/>
          <w:szCs w:val="24"/>
          <w:lang w:eastAsia="x-none"/>
        </w:rPr>
        <w:t xml:space="preserve">ТР ТС 032/2013 «Технический </w:t>
      </w:r>
      <w:r w:rsidRPr="00E20B3A">
        <w:rPr>
          <w:sz w:val="24"/>
          <w:szCs w:val="24"/>
          <w:lang w:eastAsia="x-none"/>
        </w:rPr>
        <w:t>регламент Таможенного союза "О безопасности оборудования, работающего под избыточным давлением"»</w:t>
      </w:r>
      <w:r>
        <w:rPr>
          <w:sz w:val="24"/>
          <w:szCs w:val="24"/>
          <w:lang w:eastAsia="x-none"/>
        </w:rPr>
        <w:t>;</w:t>
      </w:r>
    </w:p>
    <w:p w:rsidR="00C91626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7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СО 153-34.17.439-2003 «Инструкция по продлению срока службы сосудов, работающих под давлением».</w:t>
      </w:r>
    </w:p>
    <w:p w:rsidR="00C91626" w:rsidRPr="00943BB2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8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ГОСТ 14249-89 «Сосуды и аппараты. Нормы и методы расчета на прочность».</w:t>
      </w:r>
    </w:p>
    <w:p w:rsidR="00C91626" w:rsidRDefault="00E20B3A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9</w:t>
      </w:r>
      <w:r w:rsidR="00C91626" w:rsidRPr="00943BB2">
        <w:rPr>
          <w:sz w:val="24"/>
          <w:szCs w:val="24"/>
          <w:lang w:eastAsia="x-none"/>
        </w:rPr>
        <w:t>.</w:t>
      </w:r>
      <w:r w:rsidR="00C91626" w:rsidRPr="00943BB2">
        <w:rPr>
          <w:sz w:val="24"/>
          <w:szCs w:val="24"/>
          <w:lang w:eastAsia="x-none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C91626" w:rsidRPr="00F00B32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0</w:t>
      </w:r>
      <w:r w:rsidRPr="00F00B32">
        <w:rPr>
          <w:sz w:val="24"/>
          <w:szCs w:val="24"/>
          <w:lang w:eastAsia="x-none"/>
        </w:rPr>
        <w:t>.</w:t>
      </w:r>
      <w:r w:rsidRPr="00F00B32">
        <w:rPr>
          <w:sz w:val="24"/>
          <w:szCs w:val="24"/>
          <w:lang w:eastAsia="x-none"/>
        </w:rPr>
        <w:tab/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1</w:t>
      </w:r>
      <w:r w:rsidRPr="00F00B32">
        <w:rPr>
          <w:sz w:val="24"/>
          <w:szCs w:val="24"/>
          <w:lang w:eastAsia="x-none"/>
        </w:rPr>
        <w:t>.</w:t>
      </w:r>
      <w:r w:rsidRPr="00F00B32">
        <w:rPr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C91626" w:rsidRPr="00497361" w:rsidRDefault="002304C0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2</w:t>
      </w:r>
      <w:r w:rsidR="00C91626" w:rsidRPr="00F00B32">
        <w:rPr>
          <w:sz w:val="24"/>
          <w:szCs w:val="24"/>
          <w:lang w:eastAsia="x-none"/>
        </w:rPr>
        <w:t>.</w:t>
      </w:r>
      <w:r w:rsidR="00C91626" w:rsidRPr="00F00B32">
        <w:rPr>
          <w:sz w:val="24"/>
          <w:szCs w:val="24"/>
          <w:lang w:eastAsia="x-none"/>
        </w:rPr>
        <w:tab/>
      </w:r>
      <w:r w:rsidR="00C91626">
        <w:rPr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="00C91626">
        <w:rPr>
          <w:sz w:val="24"/>
          <w:szCs w:val="24"/>
          <w:lang w:val="en-US" w:eastAsia="x-none"/>
        </w:rPr>
        <w:t>II</w:t>
      </w:r>
      <w:r w:rsidR="00C91626">
        <w:rPr>
          <w:sz w:val="24"/>
          <w:szCs w:val="24"/>
          <w:lang w:eastAsia="x-none"/>
        </w:rPr>
        <w:t xml:space="preserve">, </w:t>
      </w:r>
      <w:r w:rsidR="00C91626">
        <w:rPr>
          <w:sz w:val="24"/>
          <w:szCs w:val="24"/>
          <w:lang w:val="en-US" w:eastAsia="x-none"/>
        </w:rPr>
        <w:t>III</w:t>
      </w:r>
      <w:r w:rsidR="00C91626" w:rsidRPr="00497361">
        <w:rPr>
          <w:sz w:val="24"/>
          <w:szCs w:val="24"/>
          <w:lang w:eastAsia="x-none"/>
        </w:rPr>
        <w:t xml:space="preserve"> </w:t>
      </w:r>
      <w:r w:rsidR="00C91626">
        <w:rPr>
          <w:sz w:val="24"/>
          <w:szCs w:val="24"/>
          <w:lang w:eastAsia="x-none"/>
        </w:rPr>
        <w:t xml:space="preserve">и </w:t>
      </w:r>
      <w:r w:rsidR="00C91626">
        <w:rPr>
          <w:sz w:val="24"/>
          <w:szCs w:val="24"/>
          <w:lang w:val="en-US" w:eastAsia="x-none"/>
        </w:rPr>
        <w:t>IV</w:t>
      </w:r>
      <w:r w:rsidR="00C91626">
        <w:rPr>
          <w:sz w:val="24"/>
          <w:szCs w:val="24"/>
          <w:lang w:eastAsia="x-none"/>
        </w:rPr>
        <w:t xml:space="preserve"> категорий».</w:t>
      </w:r>
    </w:p>
    <w:p w:rsidR="00C91626" w:rsidRDefault="00C91626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3</w:t>
      </w:r>
      <w:r w:rsidRPr="00F00B32">
        <w:rPr>
          <w:sz w:val="24"/>
          <w:szCs w:val="24"/>
          <w:lang w:eastAsia="x-none"/>
        </w:rPr>
        <w:t>.</w:t>
      </w:r>
      <w:r w:rsidRPr="00F00B32">
        <w:rPr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2304C0" w:rsidRDefault="00DD5FA3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  <w:r w:rsidRPr="002304C0">
        <w:rPr>
          <w:sz w:val="24"/>
          <w:szCs w:val="24"/>
          <w:lang w:eastAsia="x-none"/>
        </w:rPr>
        <w:t>1</w:t>
      </w:r>
      <w:r w:rsidR="00E20B3A">
        <w:rPr>
          <w:sz w:val="24"/>
          <w:szCs w:val="24"/>
          <w:lang w:eastAsia="x-none"/>
        </w:rPr>
        <w:t>4</w:t>
      </w:r>
      <w:r w:rsidRPr="002304C0">
        <w:rPr>
          <w:sz w:val="24"/>
          <w:szCs w:val="24"/>
          <w:lang w:eastAsia="x-none"/>
        </w:rPr>
        <w:t>. 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  <w:r>
        <w:rPr>
          <w:sz w:val="24"/>
          <w:szCs w:val="24"/>
          <w:lang w:eastAsia="x-none"/>
        </w:rPr>
        <w:t xml:space="preserve">. </w:t>
      </w:r>
    </w:p>
    <w:p w:rsidR="007C04A8" w:rsidRDefault="007C04A8" w:rsidP="00C91626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sz w:val="24"/>
          <w:szCs w:val="24"/>
          <w:lang w:eastAsia="x-none"/>
        </w:rPr>
      </w:pPr>
    </w:p>
    <w:p w:rsidR="00C91626" w:rsidRPr="001027CB" w:rsidRDefault="00C91626" w:rsidP="001B1DE5">
      <w:pPr>
        <w:keepNext/>
        <w:keepLines/>
        <w:shd w:val="clear" w:color="auto" w:fill="FFFFFF"/>
        <w:spacing w:after="60" w:line="276" w:lineRule="auto"/>
        <w:ind w:firstLine="709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 xml:space="preserve">3.2.2. В ходе проведения </w:t>
      </w:r>
      <w:r w:rsidR="006C18D4">
        <w:rPr>
          <w:b/>
          <w:sz w:val="24"/>
          <w:szCs w:val="24"/>
          <w:lang w:eastAsia="x-none"/>
        </w:rPr>
        <w:t xml:space="preserve">услуг </w:t>
      </w:r>
      <w:r w:rsidR="006C18D4" w:rsidRPr="001027CB">
        <w:rPr>
          <w:b/>
          <w:sz w:val="24"/>
          <w:szCs w:val="24"/>
          <w:lang w:eastAsia="x-none"/>
        </w:rPr>
        <w:t>должно</w:t>
      </w:r>
      <w:r w:rsidRPr="001027CB">
        <w:rPr>
          <w:b/>
          <w:sz w:val="24"/>
          <w:szCs w:val="24"/>
          <w:lang w:eastAsia="x-none"/>
        </w:rPr>
        <w:t xml:space="preserve"> быть обеспечено выполнение требований безопасности:</w:t>
      </w:r>
    </w:p>
    <w:p w:rsidR="00C91626" w:rsidRPr="00680F0A" w:rsidRDefault="00C91626" w:rsidP="001B1DE5">
      <w:pPr>
        <w:keepNext/>
        <w:keepLines/>
        <w:shd w:val="clear" w:color="auto" w:fill="FFFFFF"/>
        <w:spacing w:after="60" w:line="276" w:lineRule="auto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C91626" w:rsidRPr="00680F0A" w:rsidRDefault="00C91626" w:rsidP="001B1DE5">
      <w:pPr>
        <w:keepNext/>
        <w:keepLines/>
        <w:shd w:val="clear" w:color="auto" w:fill="FFFFFF"/>
        <w:spacing w:after="60" w:line="276" w:lineRule="auto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="001D6669">
        <w:rPr>
          <w:sz w:val="24"/>
          <w:szCs w:val="24"/>
          <w:lang w:eastAsia="x-none"/>
        </w:rPr>
        <w:tab/>
        <w:t>П</w:t>
      </w:r>
      <w:r w:rsidRPr="00680F0A">
        <w:rPr>
          <w:sz w:val="24"/>
          <w:szCs w:val="24"/>
          <w:lang w:eastAsia="x-none"/>
        </w:rPr>
        <w:t>равила по охране труда (правила безопасности) при эксплуат</w:t>
      </w:r>
      <w:r w:rsidR="001D6669">
        <w:rPr>
          <w:sz w:val="24"/>
          <w:szCs w:val="24"/>
          <w:lang w:eastAsia="x-none"/>
        </w:rPr>
        <w:t>ации электроустановок:</w:t>
      </w:r>
    </w:p>
    <w:p w:rsidR="00C91626" w:rsidRPr="00680F0A" w:rsidRDefault="00C91626" w:rsidP="001B1DE5">
      <w:pPr>
        <w:keepNext/>
        <w:keepLines/>
        <w:shd w:val="clear" w:color="auto" w:fill="FFFFFF"/>
        <w:spacing w:after="60" w:line="276" w:lineRule="auto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C91626" w:rsidRPr="00680F0A" w:rsidRDefault="00C91626" w:rsidP="001B1DE5">
      <w:pPr>
        <w:keepNext/>
        <w:keepLines/>
        <w:shd w:val="clear" w:color="auto" w:fill="FFFFFF"/>
        <w:spacing w:after="60" w:line="276" w:lineRule="auto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lastRenderedPageBreak/>
        <w:t></w:t>
      </w:r>
      <w:r w:rsidRPr="00680F0A">
        <w:rPr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C91626" w:rsidRPr="00680F0A" w:rsidRDefault="00C91626" w:rsidP="001B1DE5">
      <w:pPr>
        <w:keepNext/>
        <w:keepLines/>
        <w:shd w:val="clear" w:color="auto" w:fill="FFFFFF"/>
        <w:spacing w:after="60" w:line="276" w:lineRule="auto"/>
        <w:ind w:firstLine="709"/>
        <w:jc w:val="both"/>
        <w:outlineLvl w:val="6"/>
        <w:rPr>
          <w:sz w:val="24"/>
          <w:szCs w:val="24"/>
          <w:lang w:eastAsia="x-none"/>
        </w:rPr>
      </w:pPr>
      <w:r w:rsidRPr="00680F0A">
        <w:rPr>
          <w:sz w:val="24"/>
          <w:szCs w:val="24"/>
          <w:lang w:eastAsia="x-none"/>
        </w:rPr>
        <w:t></w:t>
      </w:r>
      <w:r w:rsidRPr="00680F0A">
        <w:rPr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C91626" w:rsidRPr="001027CB" w:rsidRDefault="00C91626" w:rsidP="001B1DE5">
      <w:pPr>
        <w:keepNext/>
        <w:keepLines/>
        <w:shd w:val="clear" w:color="auto" w:fill="FFFFFF"/>
        <w:spacing w:after="60" w:line="276" w:lineRule="auto"/>
        <w:ind w:firstLine="709"/>
        <w:jc w:val="both"/>
        <w:outlineLvl w:val="6"/>
        <w:rPr>
          <w:b/>
          <w:sz w:val="24"/>
          <w:szCs w:val="24"/>
          <w:lang w:eastAsia="x-none"/>
        </w:rPr>
      </w:pPr>
      <w:r w:rsidRPr="001027CB">
        <w:rPr>
          <w:b/>
          <w:sz w:val="24"/>
          <w:szCs w:val="24"/>
          <w:lang w:eastAsia="x-none"/>
        </w:rPr>
        <w:t>3.2.3.</w:t>
      </w:r>
      <w:r w:rsidRPr="001027CB">
        <w:rPr>
          <w:b/>
          <w:sz w:val="24"/>
          <w:szCs w:val="24"/>
          <w:lang w:eastAsia="x-none"/>
        </w:rPr>
        <w:tab/>
        <w:t xml:space="preserve">Результатом </w:t>
      </w:r>
      <w:r w:rsidR="000908FF">
        <w:rPr>
          <w:b/>
          <w:sz w:val="24"/>
          <w:szCs w:val="24"/>
          <w:lang w:eastAsia="x-none"/>
        </w:rPr>
        <w:t>оказанных услуг</w:t>
      </w:r>
      <w:r w:rsidRPr="001027CB">
        <w:rPr>
          <w:b/>
          <w:sz w:val="24"/>
          <w:szCs w:val="24"/>
          <w:lang w:eastAsia="x-none"/>
        </w:rPr>
        <w:t xml:space="preserve"> является:</w:t>
      </w:r>
    </w:p>
    <w:p w:rsidR="007D27BA" w:rsidRPr="007D27BA" w:rsidRDefault="00C91626" w:rsidP="001B1DE5">
      <w:pPr>
        <w:shd w:val="clear" w:color="auto" w:fill="FFFFFF"/>
        <w:suppressAutoHyphens/>
        <w:autoSpaceDE w:val="0"/>
        <w:autoSpaceDN w:val="0"/>
        <w:adjustRightInd w:val="0"/>
        <w:spacing w:line="276" w:lineRule="auto"/>
        <w:jc w:val="both"/>
        <w:rPr>
          <w:color w:val="auto"/>
          <w:sz w:val="24"/>
          <w:szCs w:val="24"/>
        </w:rPr>
      </w:pPr>
      <w:r w:rsidRPr="007858FE">
        <w:rPr>
          <w:sz w:val="24"/>
          <w:szCs w:val="24"/>
        </w:rPr>
        <w:t xml:space="preserve">- по результатам проведенной экспертизы промышленной безопасности – </w:t>
      </w:r>
      <w:r w:rsidR="00F22655" w:rsidRPr="007D27BA">
        <w:rPr>
          <w:color w:val="auto"/>
          <w:sz w:val="24"/>
          <w:szCs w:val="24"/>
        </w:rPr>
        <w:t>заключение экспертизы промышленной безопасности, внесенное в реестр заключений экспертизы промышленной безопасности</w:t>
      </w:r>
      <w:r w:rsidR="00E242AF" w:rsidRPr="007D27BA">
        <w:rPr>
          <w:color w:val="auto"/>
          <w:sz w:val="24"/>
          <w:szCs w:val="24"/>
        </w:rPr>
        <w:t xml:space="preserve"> в РТН</w:t>
      </w:r>
      <w:r w:rsidR="00F22655" w:rsidRPr="007D27BA">
        <w:rPr>
          <w:color w:val="auto"/>
          <w:sz w:val="24"/>
          <w:szCs w:val="24"/>
        </w:rPr>
        <w:t xml:space="preserve">. </w:t>
      </w:r>
    </w:p>
    <w:p w:rsidR="00C91626" w:rsidRDefault="00C91626" w:rsidP="001B1DE5">
      <w:pPr>
        <w:shd w:val="clear" w:color="auto" w:fill="FFFFFF"/>
        <w:suppressAutoHyphens/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 корректирующие мероприятия со сроками их исполнения, согласованными с Заказчиком.</w:t>
      </w:r>
    </w:p>
    <w:p w:rsidR="00C91626" w:rsidRPr="00680F0A" w:rsidRDefault="00C91626" w:rsidP="001B1DE5">
      <w:pPr>
        <w:keepNext/>
        <w:keepLines/>
        <w:shd w:val="clear" w:color="auto" w:fill="FFFFFF"/>
        <w:spacing w:after="60" w:line="276" w:lineRule="auto"/>
        <w:ind w:firstLine="708"/>
        <w:jc w:val="both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Проект Заключения ЭПБ на бумажном носителе или в электронном виде </w:t>
      </w:r>
      <w:r w:rsidRPr="00B41A54">
        <w:rPr>
          <w:sz w:val="24"/>
          <w:szCs w:val="24"/>
          <w:lang w:eastAsia="x-none"/>
        </w:rPr>
        <w:t xml:space="preserve">за подписью </w:t>
      </w:r>
      <w:r w:rsidR="006657A7">
        <w:rPr>
          <w:sz w:val="24"/>
          <w:szCs w:val="24"/>
          <w:lang w:eastAsia="x-none"/>
        </w:rPr>
        <w:t>Исполнителя</w:t>
      </w:r>
      <w:r>
        <w:rPr>
          <w:sz w:val="24"/>
          <w:szCs w:val="24"/>
          <w:lang w:eastAsia="x-none"/>
        </w:rPr>
        <w:t>,</w:t>
      </w:r>
      <w:r w:rsidRPr="00B41A54"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eastAsia="x-none"/>
        </w:rPr>
        <w:t xml:space="preserve">до его передачи </w:t>
      </w:r>
      <w:r w:rsidRPr="000908FF">
        <w:rPr>
          <w:sz w:val="24"/>
          <w:szCs w:val="24"/>
          <w:lang w:eastAsia="x-none"/>
        </w:rPr>
        <w:t>Заказчику</w:t>
      </w:r>
      <w:r>
        <w:rPr>
          <w:sz w:val="24"/>
          <w:szCs w:val="24"/>
          <w:lang w:eastAsia="x-none"/>
        </w:rPr>
        <w:t>, должен быть рассмотрен и согласован с департаментом эксплуатации электростанций ОАО «ТГК-1».</w:t>
      </w:r>
    </w:p>
    <w:p w:rsidR="00C91626" w:rsidRPr="001027CB" w:rsidRDefault="006C18D4" w:rsidP="001B1DE5">
      <w:pPr>
        <w:keepNext/>
        <w:keepLines/>
        <w:shd w:val="clear" w:color="auto" w:fill="FFFFFF"/>
        <w:spacing w:after="60" w:line="276" w:lineRule="auto"/>
        <w:jc w:val="both"/>
        <w:outlineLvl w:val="6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3.3. Требования к и</w:t>
      </w:r>
      <w:r w:rsidR="00C91626" w:rsidRPr="001027CB">
        <w:rPr>
          <w:b/>
          <w:sz w:val="24"/>
          <w:szCs w:val="24"/>
          <w:lang w:eastAsia="x-none"/>
        </w:rPr>
        <w:t>сполнителю.</w:t>
      </w:r>
    </w:p>
    <w:p w:rsidR="006C18D4" w:rsidRPr="00BB62A7" w:rsidRDefault="00C91626" w:rsidP="001B1DE5">
      <w:pPr>
        <w:pStyle w:val="11"/>
        <w:spacing w:line="276" w:lineRule="auto"/>
        <w:ind w:left="0"/>
        <w:rPr>
          <w:rFonts w:ascii="Times New Roman" w:hAnsi="Times New Roman"/>
          <w:b/>
          <w:color w:val="000000"/>
          <w:sz w:val="24"/>
          <w:szCs w:val="24"/>
          <w:lang w:eastAsia="x-none"/>
        </w:rPr>
      </w:pPr>
      <w:r w:rsidRPr="00BB62A7">
        <w:rPr>
          <w:rFonts w:ascii="Times New Roman" w:hAnsi="Times New Roman"/>
          <w:b/>
          <w:color w:val="000000"/>
          <w:sz w:val="24"/>
          <w:szCs w:val="24"/>
          <w:lang w:eastAsia="x-none"/>
        </w:rPr>
        <w:t>3.3.1. Общие требования к организации</w:t>
      </w:r>
      <w:r w:rsidR="006C18D4" w:rsidRPr="00BB62A7">
        <w:rPr>
          <w:rFonts w:ascii="Times New Roman" w:hAnsi="Times New Roman"/>
          <w:b/>
          <w:color w:val="000000"/>
          <w:sz w:val="24"/>
          <w:szCs w:val="24"/>
          <w:lang w:eastAsia="x-none"/>
        </w:rPr>
        <w:t xml:space="preserve"> исполнителя:</w:t>
      </w:r>
    </w:p>
    <w:p w:rsidR="007858FE" w:rsidRPr="007C04A8" w:rsidRDefault="007C04A8" w:rsidP="001B1DE5">
      <w:pPr>
        <w:pStyle w:val="a3"/>
        <w:tabs>
          <w:tab w:val="left" w:pos="851"/>
        </w:tabs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3.3.1.1.</w:t>
      </w:r>
      <w:r>
        <w:rPr>
          <w:rFonts w:ascii="Times New Roman" w:hAnsi="Times New Roman"/>
          <w:sz w:val="24"/>
          <w:szCs w:val="24"/>
        </w:rPr>
        <w:tab/>
        <w:t>нал</w:t>
      </w:r>
      <w:r w:rsidR="00DD5FA3" w:rsidRPr="007D27BA">
        <w:rPr>
          <w:rFonts w:ascii="Times New Roman" w:hAnsi="Times New Roman"/>
          <w:sz w:val="24"/>
          <w:szCs w:val="24"/>
        </w:rPr>
        <w:t xml:space="preserve">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на виды работ в соответствии </w:t>
      </w:r>
      <w:r w:rsidR="00E41C39" w:rsidRPr="007D27BA">
        <w:rPr>
          <w:rFonts w:ascii="Times New Roman" w:hAnsi="Times New Roman"/>
          <w:sz w:val="24"/>
          <w:szCs w:val="24"/>
        </w:rPr>
        <w:t>с частью 2 статьи</w:t>
      </w:r>
      <w:r w:rsidR="00DD5FA3" w:rsidRPr="007D27BA">
        <w:rPr>
          <w:rFonts w:ascii="Times New Roman" w:hAnsi="Times New Roman"/>
          <w:sz w:val="24"/>
          <w:szCs w:val="24"/>
        </w:rPr>
        <w:t xml:space="preserve"> 12 ФЗ «О лицензировании отдельных видов деятельности»</w:t>
      </w:r>
      <w:r w:rsidR="00E41C39" w:rsidRPr="007D27BA">
        <w:rPr>
          <w:rFonts w:ascii="Times New Roman" w:hAnsi="Times New Roman"/>
          <w:sz w:val="24"/>
          <w:szCs w:val="24"/>
        </w:rPr>
        <w:t xml:space="preserve">, переоформленной в соответствии с </w:t>
      </w:r>
      <w:r w:rsidR="00F22655" w:rsidRPr="007D27BA">
        <w:rPr>
          <w:rFonts w:ascii="Times New Roman" w:hAnsi="Times New Roman"/>
          <w:sz w:val="24"/>
          <w:szCs w:val="24"/>
        </w:rPr>
        <w:t>требованиями п. 6.1. статьи 22 ФЗ № 99-ФЗ от 04.05.2011;</w:t>
      </w:r>
    </w:p>
    <w:p w:rsidR="00C91626" w:rsidRPr="007858FE" w:rsidRDefault="007C04A8" w:rsidP="001B1DE5">
      <w:pPr>
        <w:pStyle w:val="a3"/>
        <w:tabs>
          <w:tab w:val="left" w:pos="851"/>
        </w:tabs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3.3.1.2.</w:t>
      </w:r>
      <w:r>
        <w:rPr>
          <w:rFonts w:ascii="Times New Roman" w:hAnsi="Times New Roman"/>
          <w:sz w:val="24"/>
          <w:szCs w:val="24"/>
        </w:rPr>
        <w:tab/>
      </w:r>
      <w:r w:rsidR="00C91626" w:rsidRPr="007858FE">
        <w:rPr>
          <w:rFonts w:ascii="Times New Roman" w:hAnsi="Times New Roman"/>
          <w:sz w:val="24"/>
          <w:szCs w:val="24"/>
        </w:rPr>
        <w:t xml:space="preserve">наличие опыта работы не менее 5 лет по проведению экспертизы промышленной безопасности технических устройств ТЭС; </w:t>
      </w:r>
    </w:p>
    <w:p w:rsidR="00C91626" w:rsidRPr="0067499B" w:rsidRDefault="007C04A8" w:rsidP="001B1DE5">
      <w:pPr>
        <w:pStyle w:val="a3"/>
        <w:tabs>
          <w:tab w:val="left" w:pos="851"/>
          <w:tab w:val="left" w:pos="993"/>
        </w:tabs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3.3.1.3.</w:t>
      </w:r>
      <w:r>
        <w:rPr>
          <w:rFonts w:ascii="Times New Roman" w:hAnsi="Times New Roman"/>
          <w:sz w:val="24"/>
          <w:szCs w:val="24"/>
        </w:rPr>
        <w:tab/>
      </w:r>
      <w:r w:rsidR="00C91626" w:rsidRPr="0067499B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C91626" w:rsidRPr="004E6349" w:rsidRDefault="007C04A8" w:rsidP="001B1DE5">
      <w:pPr>
        <w:pStyle w:val="a3"/>
        <w:tabs>
          <w:tab w:val="left" w:pos="851"/>
          <w:tab w:val="left" w:pos="993"/>
        </w:tabs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3.3.1.4.</w:t>
      </w:r>
      <w:r>
        <w:rPr>
          <w:rFonts w:ascii="Times New Roman" w:hAnsi="Times New Roman"/>
          <w:sz w:val="24"/>
          <w:szCs w:val="24"/>
        </w:rPr>
        <w:tab/>
      </w:r>
      <w:r w:rsidR="00C91626" w:rsidRPr="004E6349">
        <w:rPr>
          <w:rFonts w:ascii="Times New Roman" w:hAnsi="Times New Roman"/>
          <w:sz w:val="24"/>
          <w:szCs w:val="24"/>
        </w:rPr>
        <w:t>наличие свидетельства СРО не требуется;</w:t>
      </w:r>
    </w:p>
    <w:p w:rsidR="00C91626" w:rsidRPr="007C04A8" w:rsidRDefault="00C91626" w:rsidP="001B1DE5">
      <w:pPr>
        <w:pStyle w:val="a3"/>
        <w:numPr>
          <w:ilvl w:val="3"/>
          <w:numId w:val="6"/>
        </w:numPr>
        <w:tabs>
          <w:tab w:val="left" w:pos="851"/>
          <w:tab w:val="left" w:pos="993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C04A8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расчетов, стаж работы не менее 5 лет в соответствующей области аттестации;</w:t>
      </w:r>
    </w:p>
    <w:p w:rsidR="00C91626" w:rsidRPr="007C04A8" w:rsidRDefault="007C04A8" w:rsidP="001B1DE5">
      <w:pPr>
        <w:pStyle w:val="a3"/>
        <w:numPr>
          <w:ilvl w:val="3"/>
          <w:numId w:val="6"/>
        </w:numPr>
        <w:tabs>
          <w:tab w:val="left" w:pos="851"/>
          <w:tab w:val="left" w:pos="993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C04A8">
        <w:rPr>
          <w:rFonts w:ascii="Times New Roman" w:hAnsi="Times New Roman"/>
          <w:sz w:val="24"/>
          <w:szCs w:val="24"/>
        </w:rPr>
        <w:t>н</w:t>
      </w:r>
      <w:r w:rsidR="00C91626" w:rsidRPr="007C04A8">
        <w:rPr>
          <w:rFonts w:ascii="Times New Roman" w:hAnsi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C91626" w:rsidRPr="007C04A8" w:rsidRDefault="00C91626" w:rsidP="001B1DE5">
      <w:pPr>
        <w:pStyle w:val="a3"/>
        <w:numPr>
          <w:ilvl w:val="3"/>
          <w:numId w:val="6"/>
        </w:numPr>
        <w:tabs>
          <w:tab w:val="left" w:pos="851"/>
          <w:tab w:val="left" w:pos="993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C04A8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C91626" w:rsidRPr="0067499B" w:rsidRDefault="007C04A8" w:rsidP="001B1DE5">
      <w:pPr>
        <w:pStyle w:val="a3"/>
        <w:numPr>
          <w:ilvl w:val="3"/>
          <w:numId w:val="6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91626" w:rsidRPr="0067499B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C91626" w:rsidRDefault="007C04A8" w:rsidP="001B1DE5">
      <w:pPr>
        <w:pStyle w:val="a3"/>
        <w:numPr>
          <w:ilvl w:val="3"/>
          <w:numId w:val="6"/>
        </w:numPr>
        <w:tabs>
          <w:tab w:val="left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91626" w:rsidRPr="0067499B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C91626" w:rsidRPr="00E067EF" w:rsidRDefault="00C91626" w:rsidP="001B1DE5">
      <w:pPr>
        <w:pStyle w:val="a3"/>
        <w:numPr>
          <w:ilvl w:val="2"/>
          <w:numId w:val="3"/>
        </w:numPr>
        <w:tabs>
          <w:tab w:val="left" w:pos="993"/>
        </w:tabs>
        <w:spacing w:after="0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067EF">
        <w:rPr>
          <w:rFonts w:ascii="Times New Roman" w:hAnsi="Times New Roman"/>
          <w:b/>
          <w:sz w:val="24"/>
          <w:szCs w:val="24"/>
        </w:rPr>
        <w:t>При оказании услуг Исполнитель обязан:</w:t>
      </w:r>
    </w:p>
    <w:p w:rsidR="00C91626" w:rsidRDefault="007C04A8" w:rsidP="001B1DE5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3.3.2.1. </w:t>
      </w:r>
      <w:r w:rsidR="00C91626" w:rsidRPr="001A2D21">
        <w:rPr>
          <w:sz w:val="24"/>
          <w:szCs w:val="20"/>
        </w:rPr>
        <w:t>руководствоваться действующими нормативными документами</w:t>
      </w:r>
      <w:r w:rsidR="00C91626">
        <w:rPr>
          <w:sz w:val="24"/>
          <w:szCs w:val="20"/>
        </w:rPr>
        <w:t xml:space="preserve"> при проведении </w:t>
      </w:r>
      <w:r w:rsidR="00C91626" w:rsidRPr="001A2D21">
        <w:rPr>
          <w:sz w:val="24"/>
          <w:szCs w:val="20"/>
        </w:rPr>
        <w:t>экспертиз</w:t>
      </w:r>
      <w:r w:rsidR="00C91626">
        <w:rPr>
          <w:sz w:val="24"/>
          <w:szCs w:val="20"/>
        </w:rPr>
        <w:t>ы</w:t>
      </w:r>
      <w:r w:rsidR="00C91626" w:rsidRPr="001A2D21">
        <w:rPr>
          <w:sz w:val="24"/>
          <w:szCs w:val="20"/>
        </w:rPr>
        <w:t xml:space="preserve"> промышленной безопасности</w:t>
      </w:r>
      <w:r w:rsidR="00C91626">
        <w:rPr>
          <w:sz w:val="24"/>
          <w:szCs w:val="20"/>
        </w:rPr>
        <w:t>;</w:t>
      </w:r>
    </w:p>
    <w:p w:rsidR="00C91626" w:rsidRPr="001A2D21" w:rsidRDefault="007C04A8" w:rsidP="001B1DE5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0"/>
        </w:rPr>
        <w:t xml:space="preserve">3.3.2.2. </w:t>
      </w:r>
      <w:r w:rsidR="00C91626" w:rsidRPr="001A2D21">
        <w:rPr>
          <w:sz w:val="24"/>
          <w:szCs w:val="20"/>
        </w:rPr>
        <w:t xml:space="preserve">составлять и согласовывать с Заказчиком программу </w:t>
      </w:r>
      <w:r w:rsidR="00CA3BFD" w:rsidRPr="001A2D21">
        <w:rPr>
          <w:sz w:val="24"/>
          <w:szCs w:val="20"/>
        </w:rPr>
        <w:t>экспертизы</w:t>
      </w:r>
      <w:r w:rsidR="00CA3BFD">
        <w:rPr>
          <w:sz w:val="24"/>
          <w:szCs w:val="20"/>
        </w:rPr>
        <w:t xml:space="preserve"> ПБ</w:t>
      </w:r>
      <w:r w:rsidR="00C91626" w:rsidRPr="001A2D21">
        <w:rPr>
          <w:sz w:val="24"/>
          <w:szCs w:val="20"/>
        </w:rPr>
        <w:t>;</w:t>
      </w:r>
    </w:p>
    <w:p w:rsidR="00C91626" w:rsidRDefault="007C04A8" w:rsidP="001B1DE5">
      <w:pPr>
        <w:tabs>
          <w:tab w:val="num" w:pos="360"/>
        </w:tabs>
        <w:spacing w:line="276" w:lineRule="auto"/>
        <w:jc w:val="both"/>
        <w:rPr>
          <w:sz w:val="24"/>
          <w:szCs w:val="20"/>
        </w:rPr>
      </w:pPr>
      <w:r>
        <w:rPr>
          <w:sz w:val="24"/>
          <w:szCs w:val="20"/>
        </w:rPr>
        <w:lastRenderedPageBreak/>
        <w:t xml:space="preserve">3.3.2.3. </w:t>
      </w:r>
      <w:r w:rsidR="00C91626" w:rsidRPr="001A2D21">
        <w:rPr>
          <w:sz w:val="24"/>
          <w:szCs w:val="20"/>
        </w:rPr>
        <w:t>предоставлять на согласование Заказчику проект заключения экспертизы промышленной безопасности</w:t>
      </w:r>
      <w:r w:rsidR="00C91626">
        <w:rPr>
          <w:sz w:val="24"/>
          <w:szCs w:val="20"/>
        </w:rPr>
        <w:t>;</w:t>
      </w:r>
    </w:p>
    <w:p w:rsidR="00C91626" w:rsidRDefault="007C04A8" w:rsidP="001B1DE5">
      <w:pPr>
        <w:tabs>
          <w:tab w:val="num" w:pos="360"/>
        </w:tabs>
        <w:spacing w:line="276" w:lineRule="auto"/>
        <w:jc w:val="both"/>
        <w:rPr>
          <w:sz w:val="24"/>
          <w:szCs w:val="20"/>
        </w:rPr>
      </w:pPr>
      <w:r>
        <w:rPr>
          <w:sz w:val="24"/>
          <w:szCs w:val="20"/>
        </w:rPr>
        <w:t xml:space="preserve">3.3.2.4. </w:t>
      </w:r>
      <w:r w:rsidR="00C91626">
        <w:rPr>
          <w:sz w:val="24"/>
          <w:szCs w:val="20"/>
        </w:rPr>
        <w:t xml:space="preserve">предоставить заключения </w:t>
      </w:r>
      <w:r w:rsidR="00E242AF">
        <w:rPr>
          <w:sz w:val="24"/>
          <w:szCs w:val="20"/>
        </w:rPr>
        <w:t>Э</w:t>
      </w:r>
      <w:r w:rsidR="00C91626">
        <w:rPr>
          <w:sz w:val="24"/>
          <w:szCs w:val="20"/>
        </w:rPr>
        <w:t>ПБ для регистрации в Реестре РТН на бумажном и электроном носителях;</w:t>
      </w:r>
    </w:p>
    <w:p w:rsidR="00C91626" w:rsidRPr="001A2D21" w:rsidRDefault="007C04A8" w:rsidP="001B1DE5">
      <w:pPr>
        <w:tabs>
          <w:tab w:val="num" w:pos="360"/>
        </w:tabs>
        <w:spacing w:line="276" w:lineRule="auto"/>
        <w:jc w:val="both"/>
        <w:rPr>
          <w:sz w:val="24"/>
          <w:szCs w:val="20"/>
        </w:rPr>
      </w:pPr>
      <w:r>
        <w:rPr>
          <w:sz w:val="24"/>
          <w:szCs w:val="20"/>
        </w:rPr>
        <w:t>3.3.2.5.</w:t>
      </w:r>
      <w:r w:rsidR="00C91626" w:rsidRPr="001A2D21">
        <w:rPr>
          <w:sz w:val="24"/>
          <w:szCs w:val="20"/>
        </w:rPr>
        <w:t xml:space="preserve">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C91626" w:rsidRPr="001A2D21" w:rsidRDefault="007C04A8" w:rsidP="001B1DE5">
      <w:pPr>
        <w:tabs>
          <w:tab w:val="num" w:pos="360"/>
        </w:tabs>
        <w:spacing w:line="276" w:lineRule="auto"/>
        <w:jc w:val="both"/>
        <w:rPr>
          <w:sz w:val="24"/>
          <w:szCs w:val="20"/>
        </w:rPr>
      </w:pPr>
      <w:r>
        <w:rPr>
          <w:sz w:val="24"/>
          <w:szCs w:val="20"/>
        </w:rPr>
        <w:t>3.3.2.6</w:t>
      </w:r>
      <w:r w:rsidR="001F672B">
        <w:rPr>
          <w:sz w:val="24"/>
          <w:szCs w:val="20"/>
        </w:rPr>
        <w:t>.</w:t>
      </w:r>
      <w:r w:rsidR="00C91626" w:rsidRPr="001A2D21">
        <w:rPr>
          <w:sz w:val="24"/>
          <w:szCs w:val="20"/>
        </w:rPr>
        <w:t xml:space="preserve"> устранять обоснованные замечания Заказчика по </w:t>
      </w:r>
      <w:r w:rsidR="00C91626">
        <w:rPr>
          <w:sz w:val="24"/>
          <w:szCs w:val="20"/>
        </w:rPr>
        <w:t>содержанию и выводам результатов ТО и ЭПБ.</w:t>
      </w:r>
    </w:p>
    <w:p w:rsidR="001F672B" w:rsidRDefault="001F672B" w:rsidP="001F672B">
      <w:pPr>
        <w:keepNext/>
        <w:keepLines/>
        <w:shd w:val="clear" w:color="auto" w:fill="FFFFFF"/>
        <w:spacing w:after="60"/>
        <w:ind w:firstLine="708"/>
        <w:outlineLvl w:val="6"/>
        <w:rPr>
          <w:sz w:val="24"/>
          <w:szCs w:val="24"/>
        </w:rPr>
      </w:pPr>
    </w:p>
    <w:p w:rsidR="00C91626" w:rsidRDefault="00C91626" w:rsidP="001B1DE5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</w:p>
    <w:p w:rsidR="00C91626" w:rsidRDefault="00C91626" w:rsidP="001B1DE5">
      <w:pPr>
        <w:tabs>
          <w:tab w:val="left" w:pos="0"/>
        </w:tabs>
        <w:spacing w:line="276" w:lineRule="auto"/>
        <w:jc w:val="both"/>
        <w:rPr>
          <w:sz w:val="24"/>
          <w:szCs w:val="24"/>
        </w:rPr>
      </w:pPr>
    </w:p>
    <w:p w:rsidR="00680462" w:rsidRDefault="00680462" w:rsidP="001B1DE5">
      <w:pPr>
        <w:tabs>
          <w:tab w:val="left" w:pos="0"/>
        </w:tabs>
        <w:spacing w:line="276" w:lineRule="auto"/>
        <w:jc w:val="both"/>
      </w:pPr>
    </w:p>
    <w:p w:rsidR="003D4C31" w:rsidRPr="00A212F2" w:rsidRDefault="003D4C31" w:rsidP="003D4C31">
      <w:pPr>
        <w:tabs>
          <w:tab w:val="num" w:pos="360"/>
        </w:tabs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Pr="00A212F2">
        <w:rPr>
          <w:sz w:val="24"/>
          <w:szCs w:val="24"/>
        </w:rPr>
        <w:t xml:space="preserve"> ТЭЦ-17                                 </w:t>
      </w:r>
      <w:r>
        <w:rPr>
          <w:sz w:val="24"/>
          <w:szCs w:val="24"/>
        </w:rPr>
        <w:t xml:space="preserve">                           </w:t>
      </w:r>
      <w:r w:rsidRPr="00A212F2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                В.С</w:t>
      </w:r>
      <w:r w:rsidRPr="00A212F2">
        <w:rPr>
          <w:sz w:val="24"/>
          <w:szCs w:val="24"/>
        </w:rPr>
        <w:t xml:space="preserve">. </w:t>
      </w:r>
      <w:r>
        <w:rPr>
          <w:sz w:val="24"/>
          <w:szCs w:val="24"/>
        </w:rPr>
        <w:t>Богданов</w:t>
      </w:r>
    </w:p>
    <w:p w:rsidR="003D4C31" w:rsidRPr="00A212F2" w:rsidRDefault="003D4C31" w:rsidP="003D4C31">
      <w:pPr>
        <w:spacing w:line="276" w:lineRule="auto"/>
        <w:ind w:hanging="567"/>
        <w:jc w:val="both"/>
        <w:rPr>
          <w:sz w:val="24"/>
          <w:szCs w:val="24"/>
        </w:rPr>
      </w:pPr>
      <w:r w:rsidRPr="00A212F2">
        <w:rPr>
          <w:sz w:val="24"/>
          <w:szCs w:val="24"/>
        </w:rPr>
        <w:t xml:space="preserve">филиала «Невский» ОАО «ТГК-1» </w:t>
      </w:r>
    </w:p>
    <w:p w:rsidR="00E8076C" w:rsidRDefault="00E8076C" w:rsidP="001B1DE5">
      <w:pPr>
        <w:tabs>
          <w:tab w:val="left" w:pos="0"/>
        </w:tabs>
        <w:spacing w:line="276" w:lineRule="auto"/>
        <w:jc w:val="both"/>
      </w:pPr>
    </w:p>
    <w:p w:rsidR="00E8076C" w:rsidRDefault="00E8076C" w:rsidP="001B1DE5">
      <w:pPr>
        <w:tabs>
          <w:tab w:val="left" w:pos="0"/>
        </w:tabs>
        <w:spacing w:line="276" w:lineRule="auto"/>
        <w:jc w:val="both"/>
      </w:pPr>
    </w:p>
    <w:p w:rsidR="00E8076C" w:rsidRDefault="00E8076C" w:rsidP="001B1DE5">
      <w:pPr>
        <w:tabs>
          <w:tab w:val="left" w:pos="0"/>
        </w:tabs>
        <w:spacing w:line="276" w:lineRule="auto"/>
        <w:jc w:val="both"/>
      </w:pPr>
    </w:p>
    <w:p w:rsidR="003A4F51" w:rsidRDefault="003A4F51" w:rsidP="001B1DE5">
      <w:pPr>
        <w:tabs>
          <w:tab w:val="left" w:pos="0"/>
          <w:tab w:val="left" w:pos="7371"/>
        </w:tabs>
        <w:spacing w:line="276" w:lineRule="auto"/>
        <w:jc w:val="both"/>
        <w:rPr>
          <w:sz w:val="24"/>
          <w:szCs w:val="24"/>
        </w:rPr>
      </w:pPr>
    </w:p>
    <w:p w:rsidR="003A4F51" w:rsidRDefault="003A4F51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E20B3A" w:rsidRDefault="00E20B3A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E20B3A" w:rsidRDefault="00E20B3A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E20B3A" w:rsidRDefault="00E20B3A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E20B3A" w:rsidRDefault="00E20B3A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3A4F51" w:rsidRDefault="003A4F51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3A4F51" w:rsidRDefault="003A4F51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7D27BA" w:rsidRDefault="007D27BA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844954" w:rsidRDefault="00844954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844954" w:rsidRDefault="00844954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844954" w:rsidRDefault="00844954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844954" w:rsidRDefault="00844954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844954" w:rsidRDefault="00844954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844954" w:rsidRDefault="00844954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844954" w:rsidRDefault="00844954" w:rsidP="001B1DE5">
      <w:pPr>
        <w:tabs>
          <w:tab w:val="left" w:pos="0"/>
          <w:tab w:val="left" w:pos="7371"/>
        </w:tabs>
        <w:jc w:val="both"/>
        <w:rPr>
          <w:sz w:val="24"/>
          <w:szCs w:val="24"/>
        </w:rPr>
      </w:pPr>
    </w:p>
    <w:p w:rsidR="00844954" w:rsidRDefault="00844954" w:rsidP="000D279B">
      <w:pPr>
        <w:tabs>
          <w:tab w:val="left" w:pos="7371"/>
        </w:tabs>
        <w:rPr>
          <w:sz w:val="24"/>
          <w:szCs w:val="24"/>
        </w:rPr>
      </w:pPr>
    </w:p>
    <w:p w:rsidR="00637552" w:rsidRDefault="00637552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637552" w:rsidRDefault="00637552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637552" w:rsidRDefault="00637552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AC3BA1" w:rsidRDefault="00AC3BA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637552" w:rsidRDefault="00637552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637552" w:rsidRDefault="00637552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3D4C31" w:rsidRDefault="003D4C31" w:rsidP="00BB62A7">
      <w:pPr>
        <w:tabs>
          <w:tab w:val="left" w:pos="7371"/>
        </w:tabs>
        <w:ind w:firstLine="7371"/>
        <w:rPr>
          <w:sz w:val="24"/>
          <w:szCs w:val="24"/>
        </w:rPr>
      </w:pPr>
    </w:p>
    <w:p w:rsidR="00BB62A7" w:rsidRPr="00860574" w:rsidRDefault="00BB62A7" w:rsidP="00BB62A7">
      <w:pPr>
        <w:tabs>
          <w:tab w:val="left" w:pos="7371"/>
        </w:tabs>
        <w:ind w:firstLine="737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</w:t>
      </w:r>
      <w:r w:rsidR="00370396">
        <w:rPr>
          <w:sz w:val="24"/>
          <w:szCs w:val="24"/>
        </w:rPr>
        <w:t>1</w:t>
      </w:r>
      <w:r w:rsidRPr="00860574">
        <w:rPr>
          <w:sz w:val="24"/>
          <w:szCs w:val="24"/>
        </w:rPr>
        <w:t xml:space="preserve"> </w:t>
      </w:r>
    </w:p>
    <w:p w:rsidR="00BB62A7" w:rsidRDefault="001F672B" w:rsidP="001F67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BB62A7" w:rsidRPr="00860574">
        <w:rPr>
          <w:sz w:val="24"/>
          <w:szCs w:val="24"/>
        </w:rPr>
        <w:t xml:space="preserve">к </w:t>
      </w:r>
      <w:r>
        <w:rPr>
          <w:sz w:val="24"/>
          <w:szCs w:val="24"/>
        </w:rPr>
        <w:t>техническому заданию</w:t>
      </w:r>
      <w:r w:rsidR="00BB62A7">
        <w:rPr>
          <w:sz w:val="24"/>
          <w:szCs w:val="24"/>
        </w:rPr>
        <w:t xml:space="preserve"> №_________</w:t>
      </w:r>
    </w:p>
    <w:p w:rsidR="00BB62A7" w:rsidRDefault="00BB62A7" w:rsidP="00BB62A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от «__» ______________</w:t>
      </w:r>
    </w:p>
    <w:p w:rsidR="00BB62A7" w:rsidRDefault="00BB62A7" w:rsidP="00BB62A7">
      <w:pPr>
        <w:ind w:left="6663" w:firstLine="708"/>
        <w:rPr>
          <w:sz w:val="24"/>
          <w:szCs w:val="24"/>
        </w:rPr>
      </w:pPr>
    </w:p>
    <w:p w:rsidR="00844954" w:rsidRDefault="00844954" w:rsidP="00844954">
      <w:pPr>
        <w:keepNext/>
        <w:keepLines/>
        <w:shd w:val="clear" w:color="auto" w:fill="FFFFFF"/>
        <w:spacing w:after="60"/>
        <w:ind w:firstLine="708"/>
        <w:jc w:val="center"/>
        <w:outlineLvl w:val="6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</w:rPr>
        <w:t>П</w:t>
      </w:r>
      <w:r w:rsidR="00BB62A7" w:rsidRPr="00E067EF">
        <w:rPr>
          <w:b/>
          <w:sz w:val="24"/>
          <w:szCs w:val="24"/>
        </w:rPr>
        <w:t>роведени</w:t>
      </w:r>
      <w:r w:rsidR="001B1DE5">
        <w:rPr>
          <w:b/>
          <w:sz w:val="24"/>
          <w:szCs w:val="24"/>
        </w:rPr>
        <w:t>е</w:t>
      </w:r>
      <w:r w:rsidR="00BB62A7" w:rsidRPr="00E067E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экспертизы промышленной безопасности </w:t>
      </w:r>
      <w:r w:rsidRPr="00EB4C69">
        <w:rPr>
          <w:b/>
          <w:sz w:val="24"/>
          <w:szCs w:val="24"/>
          <w:lang w:eastAsia="x-none"/>
        </w:rPr>
        <w:t>трубо</w:t>
      </w:r>
      <w:r>
        <w:rPr>
          <w:b/>
          <w:sz w:val="24"/>
          <w:szCs w:val="24"/>
          <w:lang w:eastAsia="x-none"/>
        </w:rPr>
        <w:t xml:space="preserve">проводов пара и горячей воды, </w:t>
      </w:r>
      <w:r w:rsidRPr="00EB4C69">
        <w:rPr>
          <w:b/>
          <w:sz w:val="24"/>
          <w:szCs w:val="24"/>
          <w:lang w:eastAsia="x-none"/>
        </w:rPr>
        <w:t>паровых котлов, трубопроводы питательной воды</w:t>
      </w:r>
    </w:p>
    <w:p w:rsidR="00BB62A7" w:rsidRPr="00E067EF" w:rsidRDefault="00BB62A7" w:rsidP="00BB62A7">
      <w:pPr>
        <w:jc w:val="center"/>
        <w:rPr>
          <w:b/>
          <w:sz w:val="24"/>
          <w:szCs w:val="24"/>
        </w:rPr>
      </w:pPr>
      <w:r w:rsidRPr="00E067EF">
        <w:rPr>
          <w:b/>
          <w:sz w:val="24"/>
          <w:szCs w:val="24"/>
        </w:rPr>
        <w:t xml:space="preserve"> ТЭЦ-17 филиала «Невский» ОАО «ТГК-1»</w:t>
      </w:r>
    </w:p>
    <w:p w:rsidR="006D5087" w:rsidRDefault="006D5087" w:rsidP="00BB62A7">
      <w:pPr>
        <w:jc w:val="center"/>
        <w:rPr>
          <w:b/>
          <w:sz w:val="24"/>
          <w:szCs w:val="24"/>
        </w:rPr>
      </w:pP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4095"/>
        <w:gridCol w:w="1433"/>
        <w:gridCol w:w="992"/>
        <w:gridCol w:w="1985"/>
      </w:tblGrid>
      <w:tr w:rsidR="00872797" w:rsidTr="00AB13F9">
        <w:tc>
          <w:tcPr>
            <w:tcW w:w="852" w:type="dxa"/>
          </w:tcPr>
          <w:p w:rsidR="00872797" w:rsidRDefault="00872797" w:rsidP="001D66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872797" w:rsidRDefault="00872797" w:rsidP="001D66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п.п.</w:t>
            </w:r>
          </w:p>
        </w:tc>
        <w:tc>
          <w:tcPr>
            <w:tcW w:w="4095" w:type="dxa"/>
          </w:tcPr>
          <w:p w:rsidR="00872797" w:rsidRDefault="00872797" w:rsidP="001D6669">
            <w:pPr>
              <w:jc w:val="center"/>
              <w:rPr>
                <w:b/>
                <w:bCs/>
              </w:rPr>
            </w:pPr>
          </w:p>
          <w:p w:rsidR="00872797" w:rsidRDefault="00872797" w:rsidP="001D66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объекта</w:t>
            </w:r>
          </w:p>
        </w:tc>
        <w:tc>
          <w:tcPr>
            <w:tcW w:w="1433" w:type="dxa"/>
          </w:tcPr>
          <w:p w:rsidR="00872797" w:rsidRPr="00872797" w:rsidRDefault="00872797" w:rsidP="001D66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Протяженность, м</w:t>
            </w:r>
          </w:p>
        </w:tc>
        <w:tc>
          <w:tcPr>
            <w:tcW w:w="992" w:type="dxa"/>
          </w:tcPr>
          <w:p w:rsidR="00872797" w:rsidRDefault="00872797" w:rsidP="001D6669">
            <w:pPr>
              <w:jc w:val="center"/>
              <w:rPr>
                <w:b/>
                <w:bCs/>
              </w:rPr>
            </w:pPr>
          </w:p>
          <w:p w:rsidR="00872797" w:rsidRDefault="00872797" w:rsidP="001D6669">
            <w:pPr>
              <w:pStyle w:val="1"/>
            </w:pPr>
            <w:r>
              <w:t>Рег. №</w:t>
            </w:r>
          </w:p>
        </w:tc>
        <w:tc>
          <w:tcPr>
            <w:tcW w:w="1985" w:type="dxa"/>
          </w:tcPr>
          <w:p w:rsidR="00872797" w:rsidRDefault="00872797" w:rsidP="001D66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 проведения экспертизы</w:t>
            </w:r>
          </w:p>
        </w:tc>
      </w:tr>
      <w:tr w:rsidR="00872797" w:rsidRPr="00CA7C86" w:rsidTr="00AB13F9">
        <w:trPr>
          <w:trHeight w:val="600"/>
        </w:trPr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  <w:r w:rsidRPr="005F68B5">
              <w:rPr>
                <w:bCs/>
              </w:rPr>
              <w:t>1</w:t>
            </w:r>
          </w:p>
        </w:tc>
        <w:tc>
          <w:tcPr>
            <w:tcW w:w="4095" w:type="dxa"/>
          </w:tcPr>
          <w:p w:rsidR="00872797" w:rsidRPr="00A212F2" w:rsidRDefault="00872797" w:rsidP="001D6669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13 ата до деаэраторов №№ 3,4</w:t>
            </w:r>
          </w:p>
        </w:tc>
        <w:tc>
          <w:tcPr>
            <w:tcW w:w="1433" w:type="dxa"/>
          </w:tcPr>
          <w:p w:rsidR="00872797" w:rsidRPr="0095419D" w:rsidRDefault="004E7D94" w:rsidP="001D6669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75</w:t>
            </w:r>
          </w:p>
        </w:tc>
        <w:tc>
          <w:tcPr>
            <w:tcW w:w="992" w:type="dxa"/>
          </w:tcPr>
          <w:p w:rsidR="00872797" w:rsidRPr="00160130" w:rsidRDefault="00872797" w:rsidP="001D6669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27(м)</w:t>
            </w:r>
          </w:p>
          <w:p w:rsidR="00872797" w:rsidRPr="00160130" w:rsidRDefault="00872797" w:rsidP="001D6669">
            <w:pPr>
              <w:jc w:val="center"/>
            </w:pPr>
            <w:r w:rsidRPr="00160130">
              <w:t>1954г.</w:t>
            </w:r>
          </w:p>
        </w:tc>
        <w:tc>
          <w:tcPr>
            <w:tcW w:w="1985" w:type="dxa"/>
          </w:tcPr>
          <w:p w:rsidR="00872797" w:rsidRPr="00CA7C86" w:rsidRDefault="00872797" w:rsidP="00366410">
            <w:pPr>
              <w:jc w:val="center"/>
            </w:pPr>
            <w:r w:rsidRPr="00CA7C86">
              <w:t xml:space="preserve"> </w:t>
            </w:r>
            <w:r>
              <w:t>4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844954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 xml:space="preserve">Паропровод </w:t>
            </w:r>
            <w:r>
              <w:rPr>
                <w:sz w:val="24"/>
                <w:szCs w:val="24"/>
              </w:rPr>
              <w:t>13 ата собственных нужд 1-й очереди</w:t>
            </w:r>
            <w:r w:rsidRPr="00A212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</w:tcPr>
          <w:p w:rsidR="00872797" w:rsidRPr="0095419D" w:rsidRDefault="00E1090F" w:rsidP="00844954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67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30(м)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1954г.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4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844954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Паропровод 3-го отбора   ТГ-2</w:t>
            </w:r>
          </w:p>
        </w:tc>
        <w:tc>
          <w:tcPr>
            <w:tcW w:w="1433" w:type="dxa"/>
          </w:tcPr>
          <w:p w:rsidR="00872797" w:rsidRPr="0095419D" w:rsidRDefault="00E1090F" w:rsidP="00844954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74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31(м)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1958г.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4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844954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Паропровод на калориферы котлов 2-й очереди</w:t>
            </w:r>
          </w:p>
        </w:tc>
        <w:tc>
          <w:tcPr>
            <w:tcW w:w="1433" w:type="dxa"/>
          </w:tcPr>
          <w:p w:rsidR="00872797" w:rsidRPr="0095419D" w:rsidRDefault="00804EA0" w:rsidP="00844954">
            <w:pPr>
              <w:pStyle w:val="2"/>
              <w:rPr>
                <w:b w:val="0"/>
                <w:u w:val="none"/>
              </w:rPr>
            </w:pPr>
            <w:r w:rsidRPr="0095419D">
              <w:rPr>
                <w:b w:val="0"/>
                <w:u w:val="none"/>
              </w:rPr>
              <w:t>366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74(м)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1987г.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3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844954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Паропровод пожаротушения ВЗП котлов</w:t>
            </w:r>
          </w:p>
        </w:tc>
        <w:tc>
          <w:tcPr>
            <w:tcW w:w="1433" w:type="dxa"/>
          </w:tcPr>
          <w:p w:rsidR="00872797" w:rsidRPr="0095419D" w:rsidRDefault="00804EA0" w:rsidP="00844954">
            <w:pPr>
              <w:pStyle w:val="2"/>
              <w:rPr>
                <w:b w:val="0"/>
                <w:u w:val="none"/>
              </w:rPr>
            </w:pPr>
            <w:r w:rsidRPr="0095419D">
              <w:rPr>
                <w:b w:val="0"/>
                <w:u w:val="none"/>
              </w:rPr>
              <w:t>116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75(м)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1989г.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3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844954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Трубопровод основного конденсата ТГ-3</w:t>
            </w:r>
          </w:p>
        </w:tc>
        <w:tc>
          <w:tcPr>
            <w:tcW w:w="1433" w:type="dxa"/>
          </w:tcPr>
          <w:p w:rsidR="00872797" w:rsidRPr="0095419D" w:rsidRDefault="004E7D94" w:rsidP="00844954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60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83(м)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1969г.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3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844954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Паропровод сепаратора непрерывной продувки К-1, 2 на деаэраторы 6 ата</w:t>
            </w:r>
          </w:p>
        </w:tc>
        <w:tc>
          <w:tcPr>
            <w:tcW w:w="1433" w:type="dxa"/>
          </w:tcPr>
          <w:p w:rsidR="00872797" w:rsidRPr="0095419D" w:rsidRDefault="00804EA0" w:rsidP="00844954">
            <w:pPr>
              <w:pStyle w:val="2"/>
              <w:rPr>
                <w:b w:val="0"/>
                <w:u w:val="none"/>
              </w:rPr>
            </w:pPr>
            <w:r w:rsidRPr="0095419D">
              <w:rPr>
                <w:b w:val="0"/>
                <w:u w:val="none"/>
              </w:rPr>
              <w:t>46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84(м)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1991г.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4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7C04A8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Паропровод 1-го отбора ТГ-2 на УВО 2-й очереди (в пределах I очереди)</w:t>
            </w:r>
          </w:p>
        </w:tc>
        <w:tc>
          <w:tcPr>
            <w:tcW w:w="1433" w:type="dxa"/>
          </w:tcPr>
          <w:p w:rsidR="00872797" w:rsidRPr="0095419D" w:rsidRDefault="00804EA0" w:rsidP="00844954">
            <w:pPr>
              <w:pStyle w:val="2"/>
              <w:rPr>
                <w:b w:val="0"/>
                <w:u w:val="none"/>
              </w:rPr>
            </w:pPr>
            <w:r w:rsidRPr="0095419D">
              <w:rPr>
                <w:b w:val="0"/>
                <w:u w:val="none"/>
              </w:rPr>
              <w:t>60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85(м)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1991г.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4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844954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Паропровод РОУ 140/16 до РОУ 16/3.5</w:t>
            </w:r>
          </w:p>
        </w:tc>
        <w:tc>
          <w:tcPr>
            <w:tcW w:w="1433" w:type="dxa"/>
          </w:tcPr>
          <w:p w:rsidR="00872797" w:rsidRPr="0095419D" w:rsidRDefault="00804EA0" w:rsidP="00844954">
            <w:pPr>
              <w:pStyle w:val="2"/>
              <w:rPr>
                <w:b w:val="0"/>
                <w:u w:val="none"/>
              </w:rPr>
            </w:pPr>
            <w:r w:rsidRPr="0095419D">
              <w:rPr>
                <w:b w:val="0"/>
                <w:u w:val="none"/>
              </w:rPr>
              <w:t>50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86(м)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1992г.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3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7C04A8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Трубопровод сепаратора непрерывной продувки 1 ступени К-1,2, К-3, К-4,5,6 на сепаратор непрерывной продувки 2 ступени</w:t>
            </w:r>
          </w:p>
        </w:tc>
        <w:tc>
          <w:tcPr>
            <w:tcW w:w="1433" w:type="dxa"/>
          </w:tcPr>
          <w:p w:rsidR="00872797" w:rsidRPr="0095419D" w:rsidRDefault="00804EA0" w:rsidP="00844954">
            <w:pPr>
              <w:pStyle w:val="2"/>
              <w:rPr>
                <w:b w:val="0"/>
                <w:u w:val="none"/>
              </w:rPr>
            </w:pPr>
            <w:r w:rsidRPr="0095419D">
              <w:rPr>
                <w:b w:val="0"/>
                <w:u w:val="none"/>
              </w:rPr>
              <w:t>288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87(м)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1987г.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3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366410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Трубопровод отсоса от штоков ТГ-3</w:t>
            </w:r>
          </w:p>
        </w:tc>
        <w:tc>
          <w:tcPr>
            <w:tcW w:w="1433" w:type="dxa"/>
          </w:tcPr>
          <w:p w:rsidR="00872797" w:rsidRPr="0095419D" w:rsidRDefault="004E7D94" w:rsidP="00366410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55</w:t>
            </w:r>
          </w:p>
        </w:tc>
        <w:tc>
          <w:tcPr>
            <w:tcW w:w="992" w:type="dxa"/>
          </w:tcPr>
          <w:p w:rsidR="00872797" w:rsidRPr="00160130" w:rsidRDefault="00872797" w:rsidP="00366410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89(м)</w:t>
            </w:r>
          </w:p>
          <w:p w:rsidR="00872797" w:rsidRPr="00160130" w:rsidRDefault="00872797" w:rsidP="00366410">
            <w:pPr>
              <w:jc w:val="center"/>
            </w:pPr>
            <w:r w:rsidRPr="00160130">
              <w:t>1968г.</w:t>
            </w:r>
          </w:p>
        </w:tc>
        <w:tc>
          <w:tcPr>
            <w:tcW w:w="1985" w:type="dxa"/>
          </w:tcPr>
          <w:p w:rsidR="00872797" w:rsidRDefault="00872797" w:rsidP="00366410">
            <w:pPr>
              <w:jc w:val="center"/>
            </w:pPr>
            <w:r w:rsidRPr="00D33C4B">
              <w:t>3 квартал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366410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Трубопровод подачи пара на уплотнение ТГ-3</w:t>
            </w:r>
          </w:p>
        </w:tc>
        <w:tc>
          <w:tcPr>
            <w:tcW w:w="1433" w:type="dxa"/>
          </w:tcPr>
          <w:p w:rsidR="00872797" w:rsidRPr="0095419D" w:rsidRDefault="004E7D94" w:rsidP="00366410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40</w:t>
            </w:r>
          </w:p>
        </w:tc>
        <w:tc>
          <w:tcPr>
            <w:tcW w:w="992" w:type="dxa"/>
          </w:tcPr>
          <w:p w:rsidR="00872797" w:rsidRPr="00160130" w:rsidRDefault="00872797" w:rsidP="00366410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91(м)</w:t>
            </w:r>
          </w:p>
          <w:p w:rsidR="00872797" w:rsidRPr="00160130" w:rsidRDefault="00872797" w:rsidP="00366410">
            <w:pPr>
              <w:jc w:val="center"/>
            </w:pPr>
            <w:r w:rsidRPr="00160130">
              <w:t>1968г.</w:t>
            </w:r>
          </w:p>
        </w:tc>
        <w:tc>
          <w:tcPr>
            <w:tcW w:w="1985" w:type="dxa"/>
          </w:tcPr>
          <w:p w:rsidR="00872797" w:rsidRDefault="00872797" w:rsidP="00366410">
            <w:pPr>
              <w:jc w:val="center"/>
            </w:pPr>
            <w:r w:rsidRPr="00D33C4B">
              <w:t>3 квартал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366410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 xml:space="preserve">Трубопровод 2, 3 отбора ТГ-3 на деаэратор №9 </w:t>
            </w:r>
          </w:p>
        </w:tc>
        <w:tc>
          <w:tcPr>
            <w:tcW w:w="1433" w:type="dxa"/>
          </w:tcPr>
          <w:p w:rsidR="00872797" w:rsidRPr="0095419D" w:rsidRDefault="004E7D94" w:rsidP="00366410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35</w:t>
            </w:r>
          </w:p>
        </w:tc>
        <w:tc>
          <w:tcPr>
            <w:tcW w:w="992" w:type="dxa"/>
          </w:tcPr>
          <w:p w:rsidR="00872797" w:rsidRPr="00160130" w:rsidRDefault="00872797" w:rsidP="00366410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93(м)</w:t>
            </w:r>
          </w:p>
          <w:p w:rsidR="00872797" w:rsidRPr="00160130" w:rsidRDefault="00872797" w:rsidP="00366410">
            <w:pPr>
              <w:jc w:val="center"/>
            </w:pPr>
            <w:r w:rsidRPr="00160130">
              <w:t>1968г.</w:t>
            </w:r>
          </w:p>
        </w:tc>
        <w:tc>
          <w:tcPr>
            <w:tcW w:w="1985" w:type="dxa"/>
          </w:tcPr>
          <w:p w:rsidR="00872797" w:rsidRDefault="00872797" w:rsidP="00366410">
            <w:pPr>
              <w:jc w:val="center"/>
            </w:pPr>
            <w:r w:rsidRPr="00D33C4B">
              <w:t>3 квартал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366410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Дренаж ПВД ТГ-3 на деаэраторы</w:t>
            </w:r>
          </w:p>
        </w:tc>
        <w:tc>
          <w:tcPr>
            <w:tcW w:w="1433" w:type="dxa"/>
          </w:tcPr>
          <w:p w:rsidR="00872797" w:rsidRPr="0095419D" w:rsidRDefault="004E7D94" w:rsidP="00366410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45</w:t>
            </w:r>
          </w:p>
        </w:tc>
        <w:tc>
          <w:tcPr>
            <w:tcW w:w="992" w:type="dxa"/>
          </w:tcPr>
          <w:p w:rsidR="00872797" w:rsidRPr="00160130" w:rsidRDefault="00872797" w:rsidP="00366410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94(м)</w:t>
            </w:r>
          </w:p>
          <w:p w:rsidR="00872797" w:rsidRPr="00160130" w:rsidRDefault="00872797" w:rsidP="00366410">
            <w:pPr>
              <w:jc w:val="center"/>
              <w:rPr>
                <w:bCs/>
                <w:u w:val="single"/>
              </w:rPr>
            </w:pPr>
            <w:r w:rsidRPr="00160130">
              <w:t>1968г.</w:t>
            </w:r>
          </w:p>
        </w:tc>
        <w:tc>
          <w:tcPr>
            <w:tcW w:w="1985" w:type="dxa"/>
          </w:tcPr>
          <w:p w:rsidR="00872797" w:rsidRDefault="00872797" w:rsidP="00366410">
            <w:pPr>
              <w:jc w:val="center"/>
            </w:pPr>
            <w:r w:rsidRPr="00D33C4B">
              <w:t>3 квартал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844954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Трубопровод 5 отбора ТГ-4 РОУ 16/3.5 до деаэраторов № 7 и 8</w:t>
            </w:r>
          </w:p>
        </w:tc>
        <w:tc>
          <w:tcPr>
            <w:tcW w:w="1433" w:type="dxa"/>
          </w:tcPr>
          <w:p w:rsidR="00872797" w:rsidRPr="0095419D" w:rsidRDefault="004E7D94" w:rsidP="00844954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150</w:t>
            </w:r>
          </w:p>
        </w:tc>
        <w:tc>
          <w:tcPr>
            <w:tcW w:w="992" w:type="dxa"/>
          </w:tcPr>
          <w:p w:rsidR="00872797" w:rsidRPr="00160130" w:rsidRDefault="00872797" w:rsidP="00844954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95(м)</w:t>
            </w:r>
          </w:p>
          <w:p w:rsidR="00872797" w:rsidRPr="00160130" w:rsidRDefault="00872797" w:rsidP="00844954">
            <w:pPr>
              <w:jc w:val="center"/>
            </w:pPr>
            <w:r w:rsidRPr="00160130">
              <w:t>1968г.</w:t>
            </w:r>
          </w:p>
        </w:tc>
        <w:tc>
          <w:tcPr>
            <w:tcW w:w="1985" w:type="dxa"/>
          </w:tcPr>
          <w:p w:rsidR="00872797" w:rsidRPr="00CA7C86" w:rsidRDefault="00872797" w:rsidP="00844954">
            <w:pPr>
              <w:jc w:val="center"/>
            </w:pPr>
            <w:r>
              <w:t>3 квартал</w:t>
            </w:r>
            <w:r w:rsidRPr="00CA7C86">
              <w:t xml:space="preserve">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366410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Паропровод на мазутные форсунки К-4.5.6</w:t>
            </w:r>
          </w:p>
        </w:tc>
        <w:tc>
          <w:tcPr>
            <w:tcW w:w="1433" w:type="dxa"/>
          </w:tcPr>
          <w:p w:rsidR="00872797" w:rsidRPr="0095419D" w:rsidRDefault="00804EA0" w:rsidP="00366410">
            <w:pPr>
              <w:pStyle w:val="2"/>
              <w:rPr>
                <w:b w:val="0"/>
                <w:u w:val="none"/>
              </w:rPr>
            </w:pPr>
            <w:r w:rsidRPr="0095419D">
              <w:rPr>
                <w:b w:val="0"/>
                <w:u w:val="none"/>
              </w:rPr>
              <w:t>260</w:t>
            </w:r>
          </w:p>
        </w:tc>
        <w:tc>
          <w:tcPr>
            <w:tcW w:w="992" w:type="dxa"/>
          </w:tcPr>
          <w:p w:rsidR="00872797" w:rsidRPr="00160130" w:rsidRDefault="00872797" w:rsidP="00366410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96 (м)</w:t>
            </w:r>
          </w:p>
          <w:p w:rsidR="00872797" w:rsidRPr="00160130" w:rsidRDefault="00872797" w:rsidP="00366410">
            <w:pPr>
              <w:jc w:val="center"/>
            </w:pPr>
            <w:r w:rsidRPr="00160130">
              <w:t>1983г.</w:t>
            </w:r>
          </w:p>
        </w:tc>
        <w:tc>
          <w:tcPr>
            <w:tcW w:w="1985" w:type="dxa"/>
          </w:tcPr>
          <w:p w:rsidR="00872797" w:rsidRDefault="00872797" w:rsidP="00366410">
            <w:pPr>
              <w:jc w:val="center"/>
            </w:pPr>
            <w:r w:rsidRPr="00BA1273">
              <w:t>3 квартал 2015</w:t>
            </w:r>
          </w:p>
        </w:tc>
      </w:tr>
      <w:tr w:rsidR="00872797" w:rsidRPr="00CA7C86" w:rsidTr="00AB13F9">
        <w:tc>
          <w:tcPr>
            <w:tcW w:w="852" w:type="dxa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bCs/>
              </w:rPr>
            </w:pPr>
          </w:p>
        </w:tc>
        <w:tc>
          <w:tcPr>
            <w:tcW w:w="4095" w:type="dxa"/>
          </w:tcPr>
          <w:p w:rsidR="00872797" w:rsidRPr="00A212F2" w:rsidRDefault="00872797" w:rsidP="00366410">
            <w:pPr>
              <w:rPr>
                <w:sz w:val="24"/>
                <w:szCs w:val="24"/>
              </w:rPr>
            </w:pPr>
            <w:r w:rsidRPr="00A212F2">
              <w:rPr>
                <w:sz w:val="24"/>
                <w:szCs w:val="24"/>
              </w:rPr>
              <w:t>Трубопровод обогрева фланцев и шпилек ТГ-4</w:t>
            </w:r>
          </w:p>
        </w:tc>
        <w:tc>
          <w:tcPr>
            <w:tcW w:w="1433" w:type="dxa"/>
          </w:tcPr>
          <w:p w:rsidR="00872797" w:rsidRPr="0095419D" w:rsidRDefault="004E7D94" w:rsidP="00366410">
            <w:pPr>
              <w:pStyle w:val="2"/>
              <w:rPr>
                <w:b w:val="0"/>
                <w:u w:val="none"/>
                <w:lang w:val="en-US"/>
              </w:rPr>
            </w:pPr>
            <w:r w:rsidRPr="0095419D">
              <w:rPr>
                <w:b w:val="0"/>
                <w:u w:val="none"/>
                <w:lang w:val="en-US"/>
              </w:rPr>
              <w:t>20</w:t>
            </w:r>
          </w:p>
        </w:tc>
        <w:tc>
          <w:tcPr>
            <w:tcW w:w="992" w:type="dxa"/>
          </w:tcPr>
          <w:p w:rsidR="00872797" w:rsidRPr="00160130" w:rsidRDefault="00872797" w:rsidP="00366410">
            <w:pPr>
              <w:pStyle w:val="2"/>
              <w:rPr>
                <w:b w:val="0"/>
              </w:rPr>
            </w:pPr>
            <w:r w:rsidRPr="00160130">
              <w:rPr>
                <w:b w:val="0"/>
              </w:rPr>
              <w:t>97(м)</w:t>
            </w:r>
          </w:p>
          <w:p w:rsidR="00872797" w:rsidRPr="00160130" w:rsidRDefault="00872797" w:rsidP="00366410">
            <w:pPr>
              <w:jc w:val="center"/>
            </w:pPr>
            <w:r w:rsidRPr="00160130">
              <w:t>2009г.</w:t>
            </w:r>
          </w:p>
        </w:tc>
        <w:tc>
          <w:tcPr>
            <w:tcW w:w="1985" w:type="dxa"/>
          </w:tcPr>
          <w:p w:rsidR="00872797" w:rsidRDefault="00872797" w:rsidP="00366410">
            <w:pPr>
              <w:jc w:val="center"/>
            </w:pPr>
            <w:r w:rsidRPr="00BA1273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7"/>
        </w:trPr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Паропровод 2-го отбора между РОУ-100/13 №1 и №2</w:t>
            </w:r>
          </w:p>
        </w:tc>
        <w:tc>
          <w:tcPr>
            <w:tcW w:w="1433" w:type="dxa"/>
          </w:tcPr>
          <w:p w:rsidR="00872797" w:rsidRPr="0095419D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 w:rsidRPr="0095419D">
              <w:rPr>
                <w:sz w:val="24"/>
                <w:szCs w:val="24"/>
                <w:lang w:val="en-US"/>
              </w:rPr>
              <w:t>215</w:t>
            </w:r>
          </w:p>
        </w:tc>
        <w:tc>
          <w:tcPr>
            <w:tcW w:w="992" w:type="dxa"/>
            <w:shd w:val="clear" w:color="auto" w:fill="auto"/>
          </w:tcPr>
          <w:p w:rsidR="00872797" w:rsidRPr="00160130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160130">
              <w:rPr>
                <w:sz w:val="24"/>
                <w:szCs w:val="24"/>
              </w:rPr>
              <w:t>32(м)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BA1273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16013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Паропровод между 1 и 2 очередью</w:t>
            </w:r>
          </w:p>
        </w:tc>
        <w:tc>
          <w:tcPr>
            <w:tcW w:w="1433" w:type="dxa"/>
          </w:tcPr>
          <w:p w:rsidR="00872797" w:rsidRPr="004E7D94" w:rsidRDefault="004E7D94" w:rsidP="0016013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992" w:type="dxa"/>
            <w:shd w:val="clear" w:color="auto" w:fill="auto"/>
          </w:tcPr>
          <w:p w:rsidR="00872797" w:rsidRPr="00160130" w:rsidRDefault="00872797" w:rsidP="0016013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160130">
              <w:rPr>
                <w:sz w:val="24"/>
                <w:szCs w:val="24"/>
              </w:rPr>
              <w:t>34(м)</w:t>
            </w:r>
          </w:p>
        </w:tc>
        <w:tc>
          <w:tcPr>
            <w:tcW w:w="1985" w:type="dxa"/>
            <w:shd w:val="clear" w:color="auto" w:fill="auto"/>
          </w:tcPr>
          <w:p w:rsidR="00872797" w:rsidRPr="00CA7C86" w:rsidRDefault="00872797" w:rsidP="00160130">
            <w:pPr>
              <w:jc w:val="center"/>
            </w:pPr>
            <w:r>
              <w:t>3 квартал</w:t>
            </w:r>
            <w:r w:rsidRPr="00CA7C86">
              <w:t xml:space="preserve">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5F68B5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16013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Паропровод от РОУ-140/16 до коллектора РОУ-100/13 №1, 2</w:t>
            </w:r>
          </w:p>
        </w:tc>
        <w:tc>
          <w:tcPr>
            <w:tcW w:w="1433" w:type="dxa"/>
          </w:tcPr>
          <w:p w:rsidR="00872797" w:rsidRPr="004E7D94" w:rsidRDefault="004E7D94" w:rsidP="0016013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:rsidR="00872797" w:rsidRPr="00160130" w:rsidRDefault="00872797" w:rsidP="0016013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160130">
              <w:rPr>
                <w:sz w:val="24"/>
                <w:szCs w:val="24"/>
              </w:rPr>
              <w:t>37(м)</w:t>
            </w:r>
          </w:p>
        </w:tc>
        <w:tc>
          <w:tcPr>
            <w:tcW w:w="1985" w:type="dxa"/>
            <w:shd w:val="clear" w:color="auto" w:fill="auto"/>
          </w:tcPr>
          <w:p w:rsidR="00872797" w:rsidRPr="00CA7C86" w:rsidRDefault="00872797" w:rsidP="00160130">
            <w:pPr>
              <w:jc w:val="center"/>
            </w:pPr>
            <w:r>
              <w:t>3 квартал</w:t>
            </w:r>
            <w:r w:rsidRPr="00CA7C86">
              <w:t xml:space="preserve">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прямой сетевой воды I очереди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992" w:type="dxa"/>
            <w:shd w:val="clear" w:color="auto" w:fill="auto"/>
          </w:tcPr>
          <w:p w:rsidR="00872797" w:rsidRPr="00160130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160130">
              <w:rPr>
                <w:sz w:val="24"/>
                <w:szCs w:val="24"/>
              </w:rPr>
              <w:t>38(м)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55F2A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1-йI западной обратной магистрали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650</w:t>
            </w:r>
          </w:p>
        </w:tc>
        <w:tc>
          <w:tcPr>
            <w:tcW w:w="992" w:type="dxa"/>
            <w:shd w:val="clear" w:color="auto" w:fill="auto"/>
          </w:tcPr>
          <w:p w:rsidR="00872797" w:rsidRPr="00160130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160130">
              <w:rPr>
                <w:sz w:val="24"/>
                <w:szCs w:val="24"/>
              </w:rPr>
              <w:t>40(м)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2-й западной прямой магистрали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0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41(м)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I-й западная обратная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44(м)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Летняя ночная рециркуляция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46(м)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 xml:space="preserve">Коллектор обратной сетевой воды I-й очереди 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47(м)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Общестанционный коллектор обратной сетевой воды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56(м)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1-го отбора ТГ-2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57(м)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55F2A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2-го отбора ТГ-2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58(м)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55F2A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3-го отбора ТГ-2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59(м)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55F2A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5-го отбора ТГ-4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64(м)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6-го отбора ТГ-4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65(м)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7-го отбора ТГ-4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66(м)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I-го отбора ТГ-3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67(м)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2-го отбора ТГ-3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68(м).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3-го отбора ТГ-3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69(м)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4-го отбора ТГ-3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70(м)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5-го отбора ТГ-3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71(м)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6-го отбора ТГ-3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72(м)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VII отбора ТГ-3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73(м)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подачи пара на эжектора ТГ-3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92(м)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предохранительного клапана             ПСГ-1 ТГ-4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98(м)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предохранительных клапанов ПНД ТГ-4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99(м)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3</w:t>
            </w:r>
            <w:r w:rsidRPr="00955F2A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основного конденсата в пределах основных эжекторов ТГ-4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100(м)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основного конденсата узел рециркуляции ТГ-4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101(м)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отбора пара к ПСГ-2 в районе задвижки ТГ-4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102(м)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55F2A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эжекторов ТГ-4</w:t>
            </w:r>
          </w:p>
        </w:tc>
        <w:tc>
          <w:tcPr>
            <w:tcW w:w="1433" w:type="dxa"/>
          </w:tcPr>
          <w:p w:rsidR="00872797" w:rsidRPr="004E7D94" w:rsidRDefault="004E7D94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103(м)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2689D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Перепускные трубы</w:t>
            </w:r>
            <w:r w:rsidR="006D2245">
              <w:rPr>
                <w:sz w:val="24"/>
                <w:szCs w:val="24"/>
              </w:rPr>
              <w:t xml:space="preserve"> подачи пара на</w:t>
            </w:r>
            <w:r w:rsidRPr="004854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ЦВД и</w:t>
            </w:r>
            <w:r w:rsidR="006D2245">
              <w:rPr>
                <w:sz w:val="24"/>
                <w:szCs w:val="24"/>
              </w:rPr>
              <w:t xml:space="preserve"> перепускные трубы подачи пара с ЦВД на ЦСД</w:t>
            </w:r>
            <w:r>
              <w:rPr>
                <w:sz w:val="24"/>
                <w:szCs w:val="24"/>
              </w:rPr>
              <w:t xml:space="preserve"> ТГ-3</w:t>
            </w:r>
            <w:r w:rsidRPr="00485482">
              <w:rPr>
                <w:sz w:val="24"/>
                <w:szCs w:val="24"/>
              </w:rPr>
              <w:t xml:space="preserve"> (паспортизация)</w:t>
            </w:r>
          </w:p>
        </w:tc>
        <w:tc>
          <w:tcPr>
            <w:tcW w:w="1433" w:type="dxa"/>
          </w:tcPr>
          <w:p w:rsidR="00872797" w:rsidRPr="004E7D94" w:rsidRDefault="00B76E4D" w:rsidP="003664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2689D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подачи водорода</w:t>
            </w:r>
          </w:p>
        </w:tc>
        <w:tc>
          <w:tcPr>
            <w:tcW w:w="1433" w:type="dxa"/>
          </w:tcPr>
          <w:p w:rsidR="00872797" w:rsidRPr="00485482" w:rsidRDefault="00466C08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подачи углекислоты</w:t>
            </w:r>
          </w:p>
        </w:tc>
        <w:tc>
          <w:tcPr>
            <w:tcW w:w="1433" w:type="dxa"/>
          </w:tcPr>
          <w:p w:rsidR="00872797" w:rsidRPr="00466C08" w:rsidRDefault="00466C08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Трубопроводы приема серной кислоты</w:t>
            </w:r>
          </w:p>
        </w:tc>
        <w:tc>
          <w:tcPr>
            <w:tcW w:w="1433" w:type="dxa"/>
          </w:tcPr>
          <w:p w:rsidR="00872797" w:rsidRPr="00095C90" w:rsidRDefault="00095C90" w:rsidP="003664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Трубопроводы приема едкого натра</w:t>
            </w:r>
          </w:p>
        </w:tc>
        <w:tc>
          <w:tcPr>
            <w:tcW w:w="1433" w:type="dxa"/>
          </w:tcPr>
          <w:p w:rsidR="00872797" w:rsidRPr="00095C90" w:rsidRDefault="00095C90" w:rsidP="003664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Трубопроводы агрессивных вод</w:t>
            </w:r>
          </w:p>
        </w:tc>
        <w:tc>
          <w:tcPr>
            <w:tcW w:w="1433" w:type="dxa"/>
          </w:tcPr>
          <w:p w:rsidR="00872797" w:rsidRPr="00095C90" w:rsidRDefault="00095C90" w:rsidP="003664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 w:rsidRPr="0092689D">
              <w:t>3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Баки-мерники серной кислоты</w:t>
            </w:r>
          </w:p>
        </w:tc>
        <w:tc>
          <w:tcPr>
            <w:tcW w:w="1433" w:type="dxa"/>
          </w:tcPr>
          <w:p w:rsidR="00AA1651" w:rsidRPr="00065FBD" w:rsidRDefault="00AA1651" w:rsidP="00AA1651">
            <w:pPr>
              <w:rPr>
                <w:sz w:val="24"/>
                <w:szCs w:val="24"/>
              </w:rPr>
            </w:pPr>
            <w:r w:rsidRPr="00065FBD">
              <w:rPr>
                <w:sz w:val="24"/>
                <w:szCs w:val="24"/>
              </w:rPr>
              <w:t>Д1=50×3,5мм,</w:t>
            </w:r>
          </w:p>
          <w:p w:rsidR="00872797" w:rsidRPr="00485482" w:rsidRDefault="00F04A7A" w:rsidP="00F04A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Д2=15×2мм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Баки-мерники едкого натра</w:t>
            </w:r>
          </w:p>
        </w:tc>
        <w:tc>
          <w:tcPr>
            <w:tcW w:w="1433" w:type="dxa"/>
          </w:tcPr>
          <w:p w:rsidR="00AA1651" w:rsidRPr="00065FBD" w:rsidRDefault="00AA1651" w:rsidP="00AA1651">
            <w:pPr>
              <w:rPr>
                <w:sz w:val="24"/>
                <w:szCs w:val="24"/>
              </w:rPr>
            </w:pPr>
            <w:r w:rsidRPr="00065FBD">
              <w:rPr>
                <w:sz w:val="24"/>
                <w:szCs w:val="24"/>
              </w:rPr>
              <w:t>Д1=50×3,5мм,</w:t>
            </w:r>
          </w:p>
          <w:p w:rsidR="00872797" w:rsidRPr="00485482" w:rsidRDefault="00F04A7A" w:rsidP="00F04A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Д2=25×3мм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Резервуары хранения технического масла статьи №№6,7</w:t>
            </w:r>
          </w:p>
        </w:tc>
        <w:tc>
          <w:tcPr>
            <w:tcW w:w="1433" w:type="dxa"/>
          </w:tcPr>
          <w:p w:rsidR="003B13AA" w:rsidRDefault="003B13AA" w:rsidP="00AB13F9">
            <w:pPr>
              <w:ind w:left="-518" w:firstLine="5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Д=24м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;</w:t>
            </w:r>
          </w:p>
          <w:p w:rsidR="00872797" w:rsidRPr="003B13AA" w:rsidRDefault="003B13AA" w:rsidP="00AB13F9">
            <w:pPr>
              <w:ind w:left="-518" w:firstLine="5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Д=32,63 м</w:t>
            </w:r>
            <w:r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б/н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Главный паропровод котла ст.№ 6</w:t>
            </w:r>
          </w:p>
        </w:tc>
        <w:tc>
          <w:tcPr>
            <w:tcW w:w="1433" w:type="dxa"/>
          </w:tcPr>
          <w:p w:rsidR="00872797" w:rsidRPr="00485482" w:rsidRDefault="00804EA0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2119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Питательный трубопровод котла ст.№ 6</w:t>
            </w:r>
          </w:p>
        </w:tc>
        <w:tc>
          <w:tcPr>
            <w:tcW w:w="1433" w:type="dxa"/>
          </w:tcPr>
          <w:p w:rsidR="00872797" w:rsidRPr="00485482" w:rsidRDefault="00804EA0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1426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Питательный трубопровод котла ст.№ 1</w:t>
            </w:r>
          </w:p>
        </w:tc>
        <w:tc>
          <w:tcPr>
            <w:tcW w:w="1433" w:type="dxa"/>
          </w:tcPr>
          <w:p w:rsidR="00872797" w:rsidRPr="00485482" w:rsidRDefault="00804EA0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274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Питательный трубопровод котла ст.№ 4, ТГ-3</w:t>
            </w:r>
          </w:p>
        </w:tc>
        <w:tc>
          <w:tcPr>
            <w:tcW w:w="1433" w:type="dxa"/>
          </w:tcPr>
          <w:p w:rsidR="00872797" w:rsidRPr="00485482" w:rsidRDefault="00804EA0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jc w:val="center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1352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3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Питательный трубопровод котла ст.№ 5, ТГ-4</w:t>
            </w:r>
          </w:p>
        </w:tc>
        <w:tc>
          <w:tcPr>
            <w:tcW w:w="1433" w:type="dxa"/>
          </w:tcPr>
          <w:p w:rsidR="00872797" w:rsidRPr="00485482" w:rsidRDefault="00804EA0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1385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3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Трубопровод питательной воды турбины ст.№ 4</w:t>
            </w:r>
          </w:p>
        </w:tc>
        <w:tc>
          <w:tcPr>
            <w:tcW w:w="1433" w:type="dxa"/>
          </w:tcPr>
          <w:p w:rsidR="00872797" w:rsidRPr="00E1090F" w:rsidRDefault="00E1090F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 w:rsidRPr="00485482">
              <w:rPr>
                <w:sz w:val="24"/>
                <w:szCs w:val="24"/>
              </w:rPr>
              <w:t>2418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485482" w:rsidRDefault="00872797" w:rsidP="00366410">
            <w:pPr>
              <w:rPr>
                <w:sz w:val="24"/>
                <w:szCs w:val="24"/>
              </w:rPr>
            </w:pPr>
            <w:r w:rsidRPr="00544B27">
              <w:rPr>
                <w:sz w:val="24"/>
                <w:szCs w:val="24"/>
              </w:rPr>
              <w:t>Питательный тр-д К-2</w:t>
            </w:r>
          </w:p>
        </w:tc>
        <w:tc>
          <w:tcPr>
            <w:tcW w:w="1433" w:type="dxa"/>
          </w:tcPr>
          <w:p w:rsidR="00872797" w:rsidRDefault="00804EA0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992" w:type="dxa"/>
            <w:shd w:val="clear" w:color="auto" w:fill="auto"/>
          </w:tcPr>
          <w:p w:rsidR="00872797" w:rsidRPr="00485482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544B27" w:rsidRDefault="00872797" w:rsidP="00366410">
            <w:pPr>
              <w:rPr>
                <w:sz w:val="24"/>
                <w:szCs w:val="24"/>
              </w:rPr>
            </w:pPr>
            <w:r w:rsidRPr="00544B27">
              <w:rPr>
                <w:sz w:val="24"/>
                <w:szCs w:val="24"/>
              </w:rPr>
              <w:t>Питательный тр-д К-3</w:t>
            </w:r>
          </w:p>
        </w:tc>
        <w:tc>
          <w:tcPr>
            <w:tcW w:w="1433" w:type="dxa"/>
          </w:tcPr>
          <w:p w:rsidR="00872797" w:rsidRDefault="00804EA0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992" w:type="dxa"/>
            <w:shd w:val="clear" w:color="auto" w:fill="auto"/>
          </w:tcPr>
          <w:p w:rsidR="00872797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544B27" w:rsidRDefault="00872797" w:rsidP="00366410">
            <w:pPr>
              <w:rPr>
                <w:sz w:val="24"/>
                <w:szCs w:val="24"/>
              </w:rPr>
            </w:pPr>
            <w:r w:rsidRPr="00544B27">
              <w:rPr>
                <w:sz w:val="24"/>
                <w:szCs w:val="24"/>
              </w:rPr>
              <w:t>Питательный тр-д ТГ-2</w:t>
            </w:r>
          </w:p>
        </w:tc>
        <w:tc>
          <w:tcPr>
            <w:tcW w:w="1433" w:type="dxa"/>
          </w:tcPr>
          <w:p w:rsidR="00872797" w:rsidRPr="00E1090F" w:rsidRDefault="00E1090F" w:rsidP="00366410">
            <w:pPr>
              <w:keepNext/>
              <w:jc w:val="center"/>
              <w:outlineLvl w:val="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872797" w:rsidRDefault="00872797" w:rsidP="00366410">
            <w:pPr>
              <w:keepNext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544B27" w:rsidRDefault="00872797" w:rsidP="0036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ТП-170-100</w:t>
            </w:r>
          </w:p>
        </w:tc>
        <w:tc>
          <w:tcPr>
            <w:tcW w:w="1433" w:type="dxa"/>
          </w:tcPr>
          <w:p w:rsidR="00872797" w:rsidRDefault="00872797" w:rsidP="003664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2797" w:rsidRPr="00544B27" w:rsidRDefault="00872797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4907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544B27" w:rsidRDefault="00872797" w:rsidP="0036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ТП-170-100</w:t>
            </w:r>
          </w:p>
        </w:tc>
        <w:tc>
          <w:tcPr>
            <w:tcW w:w="1433" w:type="dxa"/>
          </w:tcPr>
          <w:p w:rsidR="00872797" w:rsidRDefault="00872797" w:rsidP="003664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2797" w:rsidRPr="00544B27" w:rsidRDefault="00872797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6143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544B27" w:rsidRDefault="00872797" w:rsidP="0036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БКЗ-170-100</w:t>
            </w:r>
          </w:p>
        </w:tc>
        <w:tc>
          <w:tcPr>
            <w:tcW w:w="1433" w:type="dxa"/>
          </w:tcPr>
          <w:p w:rsidR="00872797" w:rsidRDefault="00872797" w:rsidP="003664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2797" w:rsidRPr="00544B27" w:rsidRDefault="00872797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10712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544B27" w:rsidRDefault="00872797" w:rsidP="0036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БКЗ-350-140</w:t>
            </w:r>
          </w:p>
        </w:tc>
        <w:tc>
          <w:tcPr>
            <w:tcW w:w="1433" w:type="dxa"/>
          </w:tcPr>
          <w:p w:rsidR="00872797" w:rsidRDefault="00872797" w:rsidP="003664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2797" w:rsidRPr="00544B27" w:rsidRDefault="00872797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16202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544B27" w:rsidRDefault="00872797" w:rsidP="0036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БКЗ-350-140</w:t>
            </w:r>
          </w:p>
        </w:tc>
        <w:tc>
          <w:tcPr>
            <w:tcW w:w="1433" w:type="dxa"/>
          </w:tcPr>
          <w:p w:rsidR="00872797" w:rsidRDefault="00872797" w:rsidP="003664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2797" w:rsidRPr="00544B27" w:rsidRDefault="00872797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16389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  <w:tr w:rsidR="00872797" w:rsidRPr="00A66662" w:rsidTr="00AB13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852" w:type="dxa"/>
            <w:shd w:val="clear" w:color="auto" w:fill="auto"/>
          </w:tcPr>
          <w:p w:rsidR="00872797" w:rsidRPr="005F68B5" w:rsidRDefault="00872797" w:rsidP="00366410">
            <w:pPr>
              <w:pStyle w:val="a3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</w:tcPr>
          <w:p w:rsidR="00872797" w:rsidRPr="00544B27" w:rsidRDefault="00872797" w:rsidP="0036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БКЗ-350-140</w:t>
            </w:r>
          </w:p>
        </w:tc>
        <w:tc>
          <w:tcPr>
            <w:tcW w:w="1433" w:type="dxa"/>
          </w:tcPr>
          <w:p w:rsidR="00872797" w:rsidRDefault="00872797" w:rsidP="003664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72797" w:rsidRPr="00544B27" w:rsidRDefault="00872797" w:rsidP="003664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17084</w:t>
            </w:r>
          </w:p>
        </w:tc>
        <w:tc>
          <w:tcPr>
            <w:tcW w:w="1985" w:type="dxa"/>
            <w:shd w:val="clear" w:color="auto" w:fill="auto"/>
          </w:tcPr>
          <w:p w:rsidR="00872797" w:rsidRDefault="00872797" w:rsidP="00366410">
            <w:pPr>
              <w:jc w:val="center"/>
            </w:pPr>
            <w:r>
              <w:t>4</w:t>
            </w:r>
            <w:r w:rsidRPr="0092689D">
              <w:t xml:space="preserve"> квартал 2015</w:t>
            </w:r>
          </w:p>
        </w:tc>
      </w:tr>
    </w:tbl>
    <w:p w:rsidR="006C1546" w:rsidRPr="00A212F2" w:rsidRDefault="006C1546" w:rsidP="006F3587">
      <w:pPr>
        <w:tabs>
          <w:tab w:val="num" w:pos="360"/>
        </w:tabs>
        <w:jc w:val="both"/>
        <w:rPr>
          <w:sz w:val="24"/>
          <w:szCs w:val="24"/>
        </w:rPr>
      </w:pPr>
      <w:bookmarkStart w:id="0" w:name="_GoBack"/>
      <w:bookmarkEnd w:id="0"/>
    </w:p>
    <w:sectPr w:rsidR="006C1546" w:rsidRPr="00A212F2" w:rsidSect="0063755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12A" w:rsidRDefault="0043012A" w:rsidP="00015888">
      <w:r>
        <w:separator/>
      </w:r>
    </w:p>
  </w:endnote>
  <w:endnote w:type="continuationSeparator" w:id="0">
    <w:p w:rsidR="0043012A" w:rsidRDefault="0043012A" w:rsidP="0001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12A" w:rsidRDefault="0043012A" w:rsidP="00015888">
      <w:r>
        <w:separator/>
      </w:r>
    </w:p>
  </w:footnote>
  <w:footnote w:type="continuationSeparator" w:id="0">
    <w:p w:rsidR="0043012A" w:rsidRDefault="0043012A" w:rsidP="00015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B500B"/>
    <w:multiLevelType w:val="hybridMultilevel"/>
    <w:tmpl w:val="6A465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329C9"/>
    <w:multiLevelType w:val="multilevel"/>
    <w:tmpl w:val="9F20207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8814B5"/>
    <w:multiLevelType w:val="hybridMultilevel"/>
    <w:tmpl w:val="862CAC7A"/>
    <w:lvl w:ilvl="0" w:tplc="3E82721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C4"/>
    <w:rsid w:val="00015888"/>
    <w:rsid w:val="00032772"/>
    <w:rsid w:val="00037AB1"/>
    <w:rsid w:val="00045314"/>
    <w:rsid w:val="00066CB3"/>
    <w:rsid w:val="00070789"/>
    <w:rsid w:val="000763E4"/>
    <w:rsid w:val="000908FF"/>
    <w:rsid w:val="00095C90"/>
    <w:rsid w:val="000A3BEB"/>
    <w:rsid w:val="000D279B"/>
    <w:rsid w:val="000E6002"/>
    <w:rsid w:val="000E79F6"/>
    <w:rsid w:val="00160130"/>
    <w:rsid w:val="00184337"/>
    <w:rsid w:val="001A4A16"/>
    <w:rsid w:val="001B1DE5"/>
    <w:rsid w:val="001B5B0D"/>
    <w:rsid w:val="001C2782"/>
    <w:rsid w:val="001D6669"/>
    <w:rsid w:val="001E2753"/>
    <w:rsid w:val="001F672B"/>
    <w:rsid w:val="00205BE4"/>
    <w:rsid w:val="002101A6"/>
    <w:rsid w:val="00212E2C"/>
    <w:rsid w:val="002304C0"/>
    <w:rsid w:val="002B176F"/>
    <w:rsid w:val="002B5D40"/>
    <w:rsid w:val="002C6A30"/>
    <w:rsid w:val="002D1836"/>
    <w:rsid w:val="002E3EB2"/>
    <w:rsid w:val="00302EB6"/>
    <w:rsid w:val="00304ED5"/>
    <w:rsid w:val="00312540"/>
    <w:rsid w:val="003327FB"/>
    <w:rsid w:val="00366410"/>
    <w:rsid w:val="00370396"/>
    <w:rsid w:val="003969DB"/>
    <w:rsid w:val="003A4F51"/>
    <w:rsid w:val="003B13AA"/>
    <w:rsid w:val="003C2110"/>
    <w:rsid w:val="003D4C31"/>
    <w:rsid w:val="00426B95"/>
    <w:rsid w:val="0043012A"/>
    <w:rsid w:val="00446904"/>
    <w:rsid w:val="00447A62"/>
    <w:rsid w:val="00454169"/>
    <w:rsid w:val="00466C08"/>
    <w:rsid w:val="0049576D"/>
    <w:rsid w:val="004A0E43"/>
    <w:rsid w:val="004D163C"/>
    <w:rsid w:val="004E5C22"/>
    <w:rsid w:val="004E7D94"/>
    <w:rsid w:val="004F0396"/>
    <w:rsid w:val="00511EA1"/>
    <w:rsid w:val="00526B59"/>
    <w:rsid w:val="0053197B"/>
    <w:rsid w:val="00567F19"/>
    <w:rsid w:val="00573F02"/>
    <w:rsid w:val="005A285A"/>
    <w:rsid w:val="005B73B9"/>
    <w:rsid w:val="005F33C1"/>
    <w:rsid w:val="005F68B5"/>
    <w:rsid w:val="00605E48"/>
    <w:rsid w:val="00633C44"/>
    <w:rsid w:val="00637552"/>
    <w:rsid w:val="00656C6D"/>
    <w:rsid w:val="006657A7"/>
    <w:rsid w:val="0067481B"/>
    <w:rsid w:val="00680462"/>
    <w:rsid w:val="006945AB"/>
    <w:rsid w:val="006C1546"/>
    <w:rsid w:val="006C18D4"/>
    <w:rsid w:val="006D2245"/>
    <w:rsid w:val="006D5087"/>
    <w:rsid w:val="006F109F"/>
    <w:rsid w:val="006F3587"/>
    <w:rsid w:val="006F5201"/>
    <w:rsid w:val="00774016"/>
    <w:rsid w:val="007858FE"/>
    <w:rsid w:val="0079055E"/>
    <w:rsid w:val="0079244A"/>
    <w:rsid w:val="007B1582"/>
    <w:rsid w:val="007C04A8"/>
    <w:rsid w:val="007D27BA"/>
    <w:rsid w:val="007D5492"/>
    <w:rsid w:val="00804EA0"/>
    <w:rsid w:val="008170F9"/>
    <w:rsid w:val="00844954"/>
    <w:rsid w:val="00872797"/>
    <w:rsid w:val="00896B7B"/>
    <w:rsid w:val="008C00D2"/>
    <w:rsid w:val="008E62AD"/>
    <w:rsid w:val="008F3A0E"/>
    <w:rsid w:val="00934AB3"/>
    <w:rsid w:val="0095419D"/>
    <w:rsid w:val="00984E9B"/>
    <w:rsid w:val="009A3206"/>
    <w:rsid w:val="009C558E"/>
    <w:rsid w:val="009D7039"/>
    <w:rsid w:val="009E5363"/>
    <w:rsid w:val="009F3E34"/>
    <w:rsid w:val="009F4E26"/>
    <w:rsid w:val="00A212F2"/>
    <w:rsid w:val="00A50ABF"/>
    <w:rsid w:val="00A87A3F"/>
    <w:rsid w:val="00AA1651"/>
    <w:rsid w:val="00AA6DAA"/>
    <w:rsid w:val="00AB13F9"/>
    <w:rsid w:val="00AC3BA1"/>
    <w:rsid w:val="00B03BA3"/>
    <w:rsid w:val="00B047DA"/>
    <w:rsid w:val="00B50DED"/>
    <w:rsid w:val="00B607A3"/>
    <w:rsid w:val="00B76E4D"/>
    <w:rsid w:val="00BA41EF"/>
    <w:rsid w:val="00BB62A7"/>
    <w:rsid w:val="00BC6EA2"/>
    <w:rsid w:val="00BD31BB"/>
    <w:rsid w:val="00BD39CA"/>
    <w:rsid w:val="00BE7278"/>
    <w:rsid w:val="00C238E2"/>
    <w:rsid w:val="00C358EA"/>
    <w:rsid w:val="00C552F7"/>
    <w:rsid w:val="00C55DCC"/>
    <w:rsid w:val="00C61ECC"/>
    <w:rsid w:val="00C64256"/>
    <w:rsid w:val="00C67466"/>
    <w:rsid w:val="00C91626"/>
    <w:rsid w:val="00CA3BFD"/>
    <w:rsid w:val="00CA7C86"/>
    <w:rsid w:val="00CC3595"/>
    <w:rsid w:val="00CC4739"/>
    <w:rsid w:val="00D16413"/>
    <w:rsid w:val="00D16E1F"/>
    <w:rsid w:val="00D23ACC"/>
    <w:rsid w:val="00D37C4F"/>
    <w:rsid w:val="00D600CF"/>
    <w:rsid w:val="00D6419A"/>
    <w:rsid w:val="00D74AB8"/>
    <w:rsid w:val="00DB5A23"/>
    <w:rsid w:val="00DD5FA3"/>
    <w:rsid w:val="00E003C4"/>
    <w:rsid w:val="00E1090F"/>
    <w:rsid w:val="00E12903"/>
    <w:rsid w:val="00E15E65"/>
    <w:rsid w:val="00E20B3A"/>
    <w:rsid w:val="00E242AF"/>
    <w:rsid w:val="00E4093D"/>
    <w:rsid w:val="00E41C39"/>
    <w:rsid w:val="00E466E9"/>
    <w:rsid w:val="00E64697"/>
    <w:rsid w:val="00E8076C"/>
    <w:rsid w:val="00EB035A"/>
    <w:rsid w:val="00EB4C69"/>
    <w:rsid w:val="00EC7A4C"/>
    <w:rsid w:val="00F04A7A"/>
    <w:rsid w:val="00F22655"/>
    <w:rsid w:val="00F35AE5"/>
    <w:rsid w:val="00F50C9A"/>
    <w:rsid w:val="00F50DF7"/>
    <w:rsid w:val="00F97318"/>
    <w:rsid w:val="00FB4161"/>
    <w:rsid w:val="00FF0ECD"/>
    <w:rsid w:val="00FF4ED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D9E77-6F5A-4D81-8BE4-4CF606A71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626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CC3595"/>
    <w:pPr>
      <w:keepNext/>
      <w:jc w:val="center"/>
      <w:outlineLvl w:val="0"/>
    </w:pPr>
    <w:rPr>
      <w:b/>
      <w:bCs/>
      <w:color w:val="auto"/>
      <w:sz w:val="24"/>
      <w:szCs w:val="24"/>
    </w:rPr>
  </w:style>
  <w:style w:type="paragraph" w:styleId="2">
    <w:name w:val="heading 2"/>
    <w:basedOn w:val="a"/>
    <w:next w:val="a"/>
    <w:link w:val="20"/>
    <w:qFormat/>
    <w:rsid w:val="00CC3595"/>
    <w:pPr>
      <w:keepNext/>
      <w:jc w:val="center"/>
      <w:outlineLvl w:val="1"/>
    </w:pPr>
    <w:rPr>
      <w:b/>
      <w:bCs/>
      <w:color w:val="auto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626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158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5888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158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5888"/>
    <w:rPr>
      <w:rFonts w:ascii="Times New Roman" w:eastAsia="Times New Roman" w:hAnsi="Times New Roman" w:cs="Times New Roman"/>
      <w:color w:val="000000"/>
      <w:lang w:eastAsia="ru-RU"/>
    </w:rPr>
  </w:style>
  <w:style w:type="paragraph" w:styleId="a8">
    <w:name w:val="footer"/>
    <w:basedOn w:val="a"/>
    <w:link w:val="a9"/>
    <w:unhideWhenUsed/>
    <w:rsid w:val="000158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5888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11">
    <w:name w:val="Абзац списка1"/>
    <w:basedOn w:val="a"/>
    <w:rsid w:val="006C18D4"/>
    <w:pPr>
      <w:ind w:left="720"/>
      <w:contextualSpacing/>
    </w:pPr>
    <w:rPr>
      <w:rFonts w:ascii="Calibri" w:hAnsi="Calibri"/>
      <w:color w:val="auto"/>
      <w:lang w:eastAsia="en-US"/>
    </w:rPr>
  </w:style>
  <w:style w:type="character" w:styleId="aa">
    <w:name w:val="page number"/>
    <w:basedOn w:val="a0"/>
    <w:rsid w:val="00BB62A7"/>
  </w:style>
  <w:style w:type="character" w:customStyle="1" w:styleId="10">
    <w:name w:val="Заголовок 1 Знак"/>
    <w:basedOn w:val="a0"/>
    <w:link w:val="1"/>
    <w:rsid w:val="00CC35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C3595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7C0F5-75F3-4D34-A37F-3B15EA32B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Ходукина Юлия Валерьевна</dc:creator>
  <cp:keywords/>
  <dc:description/>
  <cp:lastModifiedBy>Моисеенко Юлия Витальевна</cp:lastModifiedBy>
  <cp:revision>33</cp:revision>
  <cp:lastPrinted>2015-08-20T08:01:00Z</cp:lastPrinted>
  <dcterms:created xsi:type="dcterms:W3CDTF">2015-08-19T11:47:00Z</dcterms:created>
  <dcterms:modified xsi:type="dcterms:W3CDTF">2015-08-20T14:40:00Z</dcterms:modified>
</cp:coreProperties>
</file>